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F7B9E" w14:textId="77777777" w:rsidR="001821D3" w:rsidRPr="00CA7C71" w:rsidRDefault="00CA7C71" w:rsidP="007E141C">
      <w:pPr>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hAnsi="Arial" w:cs="Arial"/>
          <w:noProof/>
          <w:lang w:eastAsia="en-GB"/>
        </w:rPr>
        <w:drawing>
          <wp:inline distT="0" distB="0" distL="0" distR="0" wp14:anchorId="0AC099DC" wp14:editId="19DB48F1">
            <wp:extent cx="3192145" cy="827405"/>
            <wp:effectExtent l="0" t="0" r="8255" b="0"/>
            <wp:docPr id="1" name="Picture 2"/>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9"/>
                    <a:srcRect/>
                    <a:stretch>
                      <a:fillRect/>
                    </a:stretch>
                  </pic:blipFill>
                  <pic:spPr bwMode="auto">
                    <a:xfrm>
                      <a:off x="0" y="0"/>
                      <a:ext cx="3192145" cy="827405"/>
                    </a:xfrm>
                    <a:prstGeom prst="rect">
                      <a:avLst/>
                    </a:prstGeom>
                    <a:noFill/>
                    <a:ln w="9525">
                      <a:noFill/>
                      <a:miter lim="800000"/>
                      <a:headEnd/>
                      <a:tailEnd/>
                    </a:ln>
                  </pic:spPr>
                </pic:pic>
              </a:graphicData>
            </a:graphic>
          </wp:inline>
        </w:drawing>
      </w:r>
    </w:p>
    <w:p w14:paraId="6966570E" w14:textId="01E66EE3" w:rsidR="001821D3" w:rsidRPr="00CA7C71" w:rsidRDefault="00DB4FF2" w:rsidP="00C01614">
      <w:pPr>
        <w:pStyle w:val="Heading1"/>
        <w:rPr>
          <w:rFonts w:ascii="Arial" w:eastAsia="Times New Roman" w:hAnsi="Arial" w:cs="Arial"/>
          <w:lang w:eastAsia="en-GB"/>
        </w:rPr>
      </w:pPr>
      <w:r w:rsidRPr="00CA7C71">
        <w:rPr>
          <w:rFonts w:ascii="Arial" w:eastAsia="Times New Roman" w:hAnsi="Arial" w:cs="Arial"/>
          <w:lang w:eastAsia="en-GB"/>
        </w:rPr>
        <w:t xml:space="preserve">Fair </w:t>
      </w:r>
      <w:r w:rsidR="0030383C" w:rsidRPr="00CA7C71">
        <w:rPr>
          <w:rFonts w:ascii="Arial" w:eastAsia="Times New Roman" w:hAnsi="Arial" w:cs="Arial"/>
          <w:lang w:eastAsia="en-GB"/>
        </w:rPr>
        <w:t>Processing Notice for</w:t>
      </w:r>
      <w:r w:rsidR="00C96A55" w:rsidRPr="00CA7C71">
        <w:rPr>
          <w:rFonts w:ascii="Arial" w:eastAsia="Times New Roman" w:hAnsi="Arial" w:cs="Arial"/>
          <w:lang w:eastAsia="en-GB"/>
        </w:rPr>
        <w:t xml:space="preserve"> </w:t>
      </w:r>
      <w:r w:rsidR="004527CF">
        <w:rPr>
          <w:rFonts w:ascii="Arial" w:eastAsia="Times New Roman" w:hAnsi="Arial" w:cs="Arial"/>
          <w:lang w:eastAsia="en-GB"/>
        </w:rPr>
        <w:t>Mobile App</w:t>
      </w:r>
    </w:p>
    <w:p w14:paraId="16269B31" w14:textId="77777777" w:rsidR="000F2878" w:rsidRPr="00CA7C71" w:rsidRDefault="000F2878" w:rsidP="000F2878">
      <w:pPr>
        <w:rPr>
          <w:rFonts w:ascii="Arial" w:hAnsi="Arial" w:cs="Arial"/>
          <w:lang w:eastAsia="en-GB"/>
        </w:rPr>
      </w:pPr>
    </w:p>
    <w:p w14:paraId="621C57E1" w14:textId="70F56A78" w:rsidR="000D2497" w:rsidRPr="00CA7C71" w:rsidRDefault="00206710" w:rsidP="000F2878">
      <w:pPr>
        <w:rPr>
          <w:rFonts w:ascii="Arial" w:hAnsi="Arial" w:cs="Arial"/>
          <w:sz w:val="22"/>
          <w:szCs w:val="22"/>
        </w:rPr>
      </w:pPr>
      <w:r w:rsidRPr="00CA7C71">
        <w:rPr>
          <w:rFonts w:ascii="Arial" w:eastAsia="Times New Roman" w:hAnsi="Arial" w:cs="Arial"/>
          <w:color w:val="000000" w:themeColor="text1"/>
          <w:sz w:val="22"/>
          <w:szCs w:val="22"/>
          <w:lang w:eastAsia="en-GB"/>
        </w:rPr>
        <w:t xml:space="preserve">At </w:t>
      </w:r>
      <w:r w:rsidR="000F2878" w:rsidRPr="00CA7C71">
        <w:rPr>
          <w:rFonts w:ascii="Arial" w:hAnsi="Arial" w:cs="Arial"/>
          <w:sz w:val="22"/>
          <w:szCs w:val="22"/>
        </w:rPr>
        <w:t>Glastonbury Abbey</w:t>
      </w:r>
      <w:r w:rsidRPr="00CA7C71">
        <w:rPr>
          <w:rFonts w:ascii="Arial" w:eastAsia="Times New Roman" w:hAnsi="Arial" w:cs="Arial"/>
          <w:color w:val="000000" w:themeColor="text1"/>
          <w:sz w:val="22"/>
          <w:szCs w:val="22"/>
          <w:lang w:eastAsia="en-GB"/>
        </w:rPr>
        <w:t xml:space="preserve">, we </w:t>
      </w:r>
      <w:r w:rsidR="00C616CE" w:rsidRPr="00CA7C71">
        <w:rPr>
          <w:rFonts w:ascii="Arial" w:eastAsia="Times New Roman" w:hAnsi="Arial" w:cs="Arial"/>
          <w:color w:val="000000" w:themeColor="text1"/>
          <w:sz w:val="22"/>
          <w:szCs w:val="22"/>
          <w:lang w:eastAsia="en-GB"/>
        </w:rPr>
        <w:t xml:space="preserve">respect your personal data. This Fair Processing Notice explains how we will use your personal data when </w:t>
      </w:r>
      <w:r w:rsidR="00C04A09">
        <w:rPr>
          <w:rFonts w:ascii="Arial" w:eastAsia="Times New Roman" w:hAnsi="Arial" w:cs="Arial"/>
          <w:color w:val="000000" w:themeColor="text1"/>
          <w:sz w:val="22"/>
          <w:szCs w:val="22"/>
          <w:lang w:eastAsia="en-GB"/>
        </w:rPr>
        <w:t xml:space="preserve">you </w:t>
      </w:r>
      <w:r w:rsidR="004527CF">
        <w:rPr>
          <w:rFonts w:ascii="Arial" w:eastAsia="Times New Roman" w:hAnsi="Arial" w:cs="Arial"/>
          <w:color w:val="000000" w:themeColor="text1"/>
          <w:sz w:val="22"/>
          <w:szCs w:val="22"/>
          <w:lang w:eastAsia="en-GB"/>
        </w:rPr>
        <w:t xml:space="preserve">download and use our mobile apps. </w:t>
      </w:r>
      <w:r w:rsidR="000B59C4" w:rsidRPr="00CA7C71">
        <w:rPr>
          <w:rFonts w:ascii="Arial" w:hAnsi="Arial" w:cs="Arial"/>
          <w:sz w:val="22"/>
          <w:szCs w:val="22"/>
        </w:rPr>
        <w:t>Your information will be filed securely both on our computers and any paper copies will be securely stored.</w:t>
      </w:r>
    </w:p>
    <w:p w14:paraId="74642B9A" w14:textId="77777777" w:rsidR="000F2878" w:rsidRPr="00CA7C71" w:rsidRDefault="000F2878" w:rsidP="000F2878">
      <w:pPr>
        <w:rPr>
          <w:rFonts w:ascii="Arial" w:hAnsi="Arial" w:cs="Arial"/>
          <w:sz w:val="22"/>
          <w:szCs w:val="22"/>
        </w:rPr>
      </w:pPr>
    </w:p>
    <w:p w14:paraId="41E99D1E" w14:textId="77777777" w:rsidR="00C616CE" w:rsidRPr="00CA7C71" w:rsidRDefault="00C616CE"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 xml:space="preserve">Our contact </w:t>
      </w:r>
      <w:proofErr w:type="gramStart"/>
      <w:r w:rsidRPr="00CA7C71">
        <w:rPr>
          <w:rFonts w:ascii="Arial" w:eastAsia="Times New Roman" w:hAnsi="Arial" w:cs="Arial"/>
          <w:lang w:eastAsia="en-GB"/>
        </w:rPr>
        <w:t>details</w:t>
      </w:r>
      <w:proofErr w:type="gramEnd"/>
    </w:p>
    <w:p w14:paraId="3A3D7093" w14:textId="77777777" w:rsidR="003A2F99" w:rsidRPr="00CA7C71" w:rsidRDefault="003A2F99" w:rsidP="00C01614">
      <w:pPr>
        <w:spacing w:line="276" w:lineRule="auto"/>
        <w:rPr>
          <w:rFonts w:ascii="Arial" w:eastAsia="Times New Roman" w:hAnsi="Arial" w:cs="Arial"/>
          <w:color w:val="000000" w:themeColor="text1"/>
          <w:sz w:val="22"/>
          <w:szCs w:val="22"/>
          <w:lang w:eastAsia="en-GB"/>
        </w:rPr>
      </w:pPr>
    </w:p>
    <w:p w14:paraId="621487B9" w14:textId="77777777" w:rsidR="000F2878" w:rsidRPr="00CA7C71" w:rsidRDefault="000F2878" w:rsidP="000F2878">
      <w:pPr>
        <w:rPr>
          <w:rFonts w:ascii="Arial" w:hAnsi="Arial" w:cs="Arial"/>
          <w:sz w:val="22"/>
          <w:szCs w:val="22"/>
        </w:rPr>
      </w:pPr>
      <w:r w:rsidRPr="00CA7C71">
        <w:rPr>
          <w:rFonts w:ascii="Arial" w:hAnsi="Arial" w:cs="Arial"/>
          <w:sz w:val="22"/>
          <w:szCs w:val="22"/>
        </w:rPr>
        <w:t>Glastonbury Abbey</w:t>
      </w:r>
    </w:p>
    <w:p w14:paraId="48A7B99F" w14:textId="77777777" w:rsidR="000F2878" w:rsidRPr="00CA7C71" w:rsidRDefault="000F2878" w:rsidP="000F2878">
      <w:pPr>
        <w:rPr>
          <w:rFonts w:ascii="Arial" w:hAnsi="Arial" w:cs="Arial"/>
          <w:sz w:val="22"/>
          <w:szCs w:val="22"/>
        </w:rPr>
      </w:pPr>
      <w:r w:rsidRPr="00CA7C71">
        <w:rPr>
          <w:rFonts w:ascii="Arial" w:hAnsi="Arial" w:cs="Arial"/>
          <w:sz w:val="22"/>
          <w:szCs w:val="22"/>
        </w:rPr>
        <w:t>Magdalene Street</w:t>
      </w:r>
    </w:p>
    <w:p w14:paraId="6588D470" w14:textId="77777777" w:rsidR="000F2878" w:rsidRPr="00CA7C71" w:rsidRDefault="000F2878" w:rsidP="000F2878">
      <w:pPr>
        <w:rPr>
          <w:rFonts w:ascii="Arial" w:hAnsi="Arial" w:cs="Arial"/>
          <w:sz w:val="22"/>
          <w:szCs w:val="22"/>
        </w:rPr>
      </w:pPr>
      <w:r w:rsidRPr="00CA7C71">
        <w:rPr>
          <w:rFonts w:ascii="Arial" w:hAnsi="Arial" w:cs="Arial"/>
          <w:sz w:val="22"/>
          <w:szCs w:val="22"/>
        </w:rPr>
        <w:t>Glastonbury</w:t>
      </w:r>
    </w:p>
    <w:p w14:paraId="4D4AB80F" w14:textId="77777777" w:rsidR="000F2878" w:rsidRPr="00CA7C71" w:rsidRDefault="000F2878" w:rsidP="000F2878">
      <w:pPr>
        <w:rPr>
          <w:rFonts w:ascii="Arial" w:hAnsi="Arial" w:cs="Arial"/>
          <w:sz w:val="22"/>
          <w:szCs w:val="22"/>
        </w:rPr>
      </w:pPr>
      <w:r w:rsidRPr="00CA7C71">
        <w:rPr>
          <w:rFonts w:ascii="Arial" w:hAnsi="Arial" w:cs="Arial"/>
          <w:sz w:val="22"/>
          <w:szCs w:val="22"/>
        </w:rPr>
        <w:t>Somerset</w:t>
      </w:r>
    </w:p>
    <w:p w14:paraId="4683FC74" w14:textId="77777777" w:rsidR="000F2878" w:rsidRPr="00CA7C71" w:rsidRDefault="000F2878" w:rsidP="000F2878">
      <w:pPr>
        <w:rPr>
          <w:rFonts w:ascii="Arial" w:hAnsi="Arial" w:cs="Arial"/>
          <w:sz w:val="22"/>
          <w:szCs w:val="22"/>
        </w:rPr>
      </w:pPr>
      <w:r w:rsidRPr="00CA7C71">
        <w:rPr>
          <w:rFonts w:ascii="Arial" w:hAnsi="Arial" w:cs="Arial"/>
          <w:sz w:val="22"/>
          <w:szCs w:val="22"/>
        </w:rPr>
        <w:t>BA6 9EL</w:t>
      </w:r>
    </w:p>
    <w:p w14:paraId="5078C249" w14:textId="77777777" w:rsidR="000F2878" w:rsidRPr="00CA7C71" w:rsidRDefault="007127D7" w:rsidP="00CA7C71">
      <w:pPr>
        <w:rPr>
          <w:rFonts w:ascii="Arial" w:eastAsia="Times New Roman" w:hAnsi="Arial" w:cs="Arial"/>
          <w:color w:val="000000" w:themeColor="text1"/>
          <w:sz w:val="22"/>
          <w:szCs w:val="22"/>
          <w:lang w:eastAsia="en-GB"/>
        </w:rPr>
      </w:pPr>
      <w:r w:rsidRPr="00CA7C71">
        <w:rPr>
          <w:rFonts w:ascii="Arial" w:hAnsi="Arial" w:cs="Arial"/>
          <w:sz w:val="22"/>
          <w:szCs w:val="22"/>
        </w:rPr>
        <w:t>01458 832267</w:t>
      </w:r>
    </w:p>
    <w:p w14:paraId="43C243AF" w14:textId="77777777" w:rsidR="00C01614" w:rsidRPr="00CA7C71" w:rsidRDefault="00C01614" w:rsidP="00C01614">
      <w:pPr>
        <w:spacing w:line="276" w:lineRule="auto"/>
        <w:rPr>
          <w:rFonts w:ascii="Arial" w:eastAsia="Times New Roman" w:hAnsi="Arial" w:cs="Arial"/>
          <w:color w:val="000000" w:themeColor="text1"/>
          <w:sz w:val="22"/>
          <w:szCs w:val="22"/>
          <w:lang w:eastAsia="en-GB"/>
        </w:rPr>
      </w:pPr>
    </w:p>
    <w:p w14:paraId="0EAB7043" w14:textId="77777777" w:rsidR="001821D3" w:rsidRPr="00CA7C71" w:rsidRDefault="001821D3" w:rsidP="00C01614">
      <w:pPr>
        <w:pStyle w:val="Heading6"/>
        <w:shd w:val="clear" w:color="auto" w:fill="D9E2F3" w:themeFill="accent1" w:themeFillTint="33"/>
        <w:rPr>
          <w:rFonts w:ascii="Arial" w:hAnsi="Arial" w:cs="Arial"/>
        </w:rPr>
      </w:pPr>
      <w:r w:rsidRPr="00CA7C71">
        <w:rPr>
          <w:rFonts w:ascii="Arial" w:hAnsi="Arial" w:cs="Arial"/>
        </w:rPr>
        <w:t xml:space="preserve">What personal data </w:t>
      </w:r>
      <w:r w:rsidR="00C616CE" w:rsidRPr="00CA7C71">
        <w:rPr>
          <w:rFonts w:ascii="Arial" w:hAnsi="Arial" w:cs="Arial"/>
        </w:rPr>
        <w:t>do we collect about you?  How will we use that personal data?</w:t>
      </w:r>
    </w:p>
    <w:p w14:paraId="591C7CF1" w14:textId="6D2D7CE1" w:rsidR="0047222C" w:rsidRPr="0047222C" w:rsidRDefault="0047222C" w:rsidP="00E711BC">
      <w:pPr>
        <w:pStyle w:val="NormalWeb"/>
        <w:rPr>
          <w:rFonts w:ascii="Arial" w:hAnsi="Arial" w:cs="Arial"/>
          <w:bCs/>
          <w:color w:val="000000"/>
          <w:sz w:val="22"/>
          <w:szCs w:val="22"/>
        </w:rPr>
      </w:pPr>
      <w:r w:rsidRPr="0047222C">
        <w:rPr>
          <w:rFonts w:ascii="Arial" w:hAnsi="Arial" w:cs="Arial"/>
          <w:bCs/>
          <w:color w:val="000000"/>
          <w:sz w:val="22"/>
          <w:szCs w:val="22"/>
        </w:rPr>
        <w:t xml:space="preserve">When you use our </w:t>
      </w:r>
      <w:r>
        <w:rPr>
          <w:rFonts w:ascii="Arial" w:hAnsi="Arial" w:cs="Arial"/>
          <w:bCs/>
          <w:color w:val="000000"/>
          <w:sz w:val="22"/>
          <w:szCs w:val="22"/>
        </w:rPr>
        <w:t>app</w:t>
      </w:r>
      <w:r w:rsidRPr="0047222C">
        <w:rPr>
          <w:rFonts w:ascii="Arial" w:hAnsi="Arial" w:cs="Arial"/>
          <w:bCs/>
          <w:color w:val="000000"/>
          <w:sz w:val="22"/>
          <w:szCs w:val="22"/>
        </w:rPr>
        <w:t xml:space="preserve">, you may give us information directly (if contacting our support email), and we’ll store that information on our systems and use it for the purposes described in this Privacy Policy. Some limited information is also collected automatically for analytics purposes. </w:t>
      </w:r>
    </w:p>
    <w:p w14:paraId="78859F92" w14:textId="0A677F7A" w:rsidR="00E711BC" w:rsidRPr="00CA7C71" w:rsidRDefault="00E711BC" w:rsidP="00E711BC">
      <w:pPr>
        <w:pStyle w:val="NormalWeb"/>
        <w:rPr>
          <w:rFonts w:ascii="Arial" w:hAnsi="Arial" w:cs="Arial"/>
          <w:color w:val="000000"/>
          <w:sz w:val="22"/>
          <w:szCs w:val="22"/>
        </w:rPr>
      </w:pPr>
      <w:r w:rsidRPr="00CA7C71">
        <w:rPr>
          <w:rFonts w:ascii="Arial" w:hAnsi="Arial" w:cs="Arial"/>
          <w:b/>
          <w:color w:val="000000"/>
          <w:sz w:val="22"/>
          <w:szCs w:val="22"/>
        </w:rPr>
        <w:t xml:space="preserve">When you use our </w:t>
      </w:r>
      <w:r w:rsidR="003D49DC">
        <w:rPr>
          <w:rFonts w:ascii="Arial" w:hAnsi="Arial" w:cs="Arial"/>
          <w:b/>
          <w:color w:val="000000"/>
          <w:sz w:val="22"/>
          <w:szCs w:val="22"/>
        </w:rPr>
        <w:t>mobile app</w:t>
      </w:r>
      <w:r w:rsidRPr="00CA7C71">
        <w:rPr>
          <w:rFonts w:ascii="Arial" w:hAnsi="Arial" w:cs="Arial"/>
          <w:color w:val="000000"/>
          <w:sz w:val="22"/>
          <w:szCs w:val="22"/>
        </w:rPr>
        <w:t>, we will collect the following personal data about you</w:t>
      </w:r>
      <w:r w:rsidR="0041269E">
        <w:rPr>
          <w:rFonts w:ascii="Arial" w:hAnsi="Arial" w:cs="Arial"/>
          <w:color w:val="000000"/>
          <w:sz w:val="22"/>
          <w:szCs w:val="22"/>
        </w:rPr>
        <w:t xml:space="preserve"> with </w:t>
      </w:r>
      <w:r w:rsidR="00B10030">
        <w:rPr>
          <w:rFonts w:ascii="Arial" w:hAnsi="Arial" w:cs="Arial"/>
          <w:color w:val="000000"/>
          <w:sz w:val="22"/>
          <w:szCs w:val="22"/>
        </w:rPr>
        <w:t>consent</w:t>
      </w:r>
      <w:r w:rsidR="00340BF3">
        <w:rPr>
          <w:rFonts w:ascii="Arial" w:hAnsi="Arial" w:cs="Arial"/>
          <w:color w:val="000000"/>
          <w:sz w:val="22"/>
          <w:szCs w:val="22"/>
        </w:rPr>
        <w:t>:</w:t>
      </w:r>
      <w:r w:rsidR="0041269E">
        <w:rPr>
          <w:rFonts w:ascii="Arial" w:hAnsi="Arial" w:cs="Arial"/>
          <w:color w:val="000000"/>
          <w:sz w:val="22"/>
          <w:szCs w:val="22"/>
        </w:rPr>
        <w:t xml:space="preserve"> </w:t>
      </w:r>
    </w:p>
    <w:p w14:paraId="7EF7EC6C" w14:textId="76D5DDF5" w:rsidR="001821D3" w:rsidRPr="003D49DC" w:rsidRDefault="00E711BC" w:rsidP="00113FB9">
      <w:pPr>
        <w:pStyle w:val="NormalWeb"/>
        <w:numPr>
          <w:ilvl w:val="0"/>
          <w:numId w:val="21"/>
        </w:numPr>
        <w:rPr>
          <w:rFonts w:ascii="Arial" w:hAnsi="Arial" w:cs="Arial"/>
        </w:rPr>
      </w:pPr>
      <w:r w:rsidRPr="008E7145">
        <w:rPr>
          <w:rFonts w:ascii="Arial" w:hAnsi="Arial" w:cs="Arial"/>
          <w:b/>
          <w:bCs/>
          <w:color w:val="000000"/>
          <w:sz w:val="22"/>
          <w:szCs w:val="22"/>
        </w:rPr>
        <w:t>IP Address</w:t>
      </w:r>
      <w:r w:rsidRPr="00CA7C71">
        <w:rPr>
          <w:rFonts w:ascii="Arial" w:hAnsi="Arial" w:cs="Arial"/>
          <w:color w:val="000000"/>
          <w:sz w:val="22"/>
          <w:szCs w:val="22"/>
        </w:rPr>
        <w:t xml:space="preserve">/ MAC address when you use the </w:t>
      </w:r>
      <w:proofErr w:type="gramStart"/>
      <w:r w:rsidR="003D49DC">
        <w:rPr>
          <w:rFonts w:ascii="Arial" w:hAnsi="Arial" w:cs="Arial"/>
          <w:color w:val="000000"/>
          <w:sz w:val="22"/>
          <w:szCs w:val="22"/>
        </w:rPr>
        <w:t>app</w:t>
      </w:r>
      <w:proofErr w:type="gramEnd"/>
    </w:p>
    <w:p w14:paraId="14253B0F" w14:textId="5224E87C" w:rsidR="003D49DC" w:rsidRPr="0041269E" w:rsidRDefault="008E7145" w:rsidP="00113FB9">
      <w:pPr>
        <w:pStyle w:val="NormalWeb"/>
        <w:numPr>
          <w:ilvl w:val="0"/>
          <w:numId w:val="21"/>
        </w:numPr>
        <w:rPr>
          <w:rFonts w:ascii="Arial" w:hAnsi="Arial" w:cs="Arial"/>
          <w:sz w:val="22"/>
          <w:szCs w:val="22"/>
        </w:rPr>
      </w:pPr>
      <w:r w:rsidRPr="0041269E">
        <w:rPr>
          <w:rFonts w:ascii="Arial" w:hAnsi="Arial" w:cs="Arial"/>
          <w:b/>
          <w:bCs/>
          <w:sz w:val="22"/>
          <w:szCs w:val="22"/>
        </w:rPr>
        <w:t xml:space="preserve">Camera </w:t>
      </w:r>
      <w:r w:rsidRPr="0041269E">
        <w:rPr>
          <w:rFonts w:ascii="Arial" w:hAnsi="Arial" w:cs="Arial"/>
          <w:sz w:val="22"/>
          <w:szCs w:val="22"/>
        </w:rPr>
        <w:t xml:space="preserve">Our app may request permission to use your camera and local storage for the purpose of viewing augmented reality content, capturing </w:t>
      </w:r>
      <w:proofErr w:type="gramStart"/>
      <w:r w:rsidRPr="0041269E">
        <w:rPr>
          <w:rFonts w:ascii="Arial" w:hAnsi="Arial" w:cs="Arial"/>
          <w:sz w:val="22"/>
          <w:szCs w:val="22"/>
        </w:rPr>
        <w:t>photos</w:t>
      </w:r>
      <w:proofErr w:type="gramEnd"/>
      <w:r w:rsidRPr="0041269E">
        <w:rPr>
          <w:rFonts w:ascii="Arial" w:hAnsi="Arial" w:cs="Arial"/>
          <w:sz w:val="22"/>
          <w:szCs w:val="22"/>
        </w:rPr>
        <w:t xml:space="preserve"> or recording videos, and saving photos or videos to your device. Any images or videos you capture are only stored locally on your device and will never be transmitted to us or any other third party by any of our apps.</w:t>
      </w:r>
    </w:p>
    <w:p w14:paraId="3FE56A39" w14:textId="01AA5C0D" w:rsidR="0041269E" w:rsidRPr="0041269E" w:rsidRDefault="0041269E" w:rsidP="00113FB9">
      <w:pPr>
        <w:pStyle w:val="NormalWeb"/>
        <w:numPr>
          <w:ilvl w:val="0"/>
          <w:numId w:val="21"/>
        </w:numPr>
        <w:rPr>
          <w:rFonts w:ascii="Arial" w:hAnsi="Arial" w:cs="Arial"/>
        </w:rPr>
      </w:pPr>
      <w:r>
        <w:rPr>
          <w:rFonts w:ascii="Arial" w:hAnsi="Arial" w:cs="Arial"/>
          <w:b/>
          <w:bCs/>
          <w:sz w:val="22"/>
          <w:szCs w:val="22"/>
        </w:rPr>
        <w:t>Motion and Orientation</w:t>
      </w:r>
    </w:p>
    <w:p w14:paraId="52E19569" w14:textId="63ACE907" w:rsidR="0041269E" w:rsidRPr="00FB6BBE" w:rsidRDefault="0041269E" w:rsidP="00113FB9">
      <w:pPr>
        <w:pStyle w:val="NormalWeb"/>
        <w:numPr>
          <w:ilvl w:val="0"/>
          <w:numId w:val="21"/>
        </w:numPr>
        <w:rPr>
          <w:rFonts w:ascii="Arial" w:hAnsi="Arial" w:cs="Arial"/>
        </w:rPr>
      </w:pPr>
      <w:r>
        <w:rPr>
          <w:rFonts w:ascii="Arial" w:hAnsi="Arial" w:cs="Arial"/>
          <w:b/>
          <w:bCs/>
          <w:sz w:val="22"/>
          <w:szCs w:val="22"/>
        </w:rPr>
        <w:t>Geolocation data</w:t>
      </w:r>
    </w:p>
    <w:p w14:paraId="4BDED7FA" w14:textId="286B3CEC" w:rsidR="00BB4333" w:rsidRPr="007140FF" w:rsidRDefault="00FB6BBE" w:rsidP="00DC732A">
      <w:pPr>
        <w:pStyle w:val="NormalWeb"/>
        <w:numPr>
          <w:ilvl w:val="0"/>
          <w:numId w:val="21"/>
        </w:numPr>
        <w:rPr>
          <w:rFonts w:ascii="Arial" w:hAnsi="Arial" w:cs="Arial"/>
        </w:rPr>
      </w:pPr>
      <w:r>
        <w:rPr>
          <w:rFonts w:ascii="Arial" w:hAnsi="Arial" w:cs="Arial"/>
          <w:b/>
          <w:bCs/>
          <w:sz w:val="22"/>
          <w:szCs w:val="22"/>
        </w:rPr>
        <w:t>Limited analytic data</w:t>
      </w:r>
      <w:r w:rsidR="00340BF3" w:rsidRPr="00340BF3">
        <w:rPr>
          <w:rFonts w:ascii="Arial" w:hAnsi="Arial" w:cs="Arial"/>
          <w:color w:val="000000"/>
          <w:sz w:val="22"/>
          <w:szCs w:val="22"/>
        </w:rPr>
        <w:t xml:space="preserve"> </w:t>
      </w:r>
    </w:p>
    <w:p w14:paraId="1B91EF56" w14:textId="712C5655" w:rsidR="007140FF" w:rsidRPr="00DC732A" w:rsidRDefault="007140FF" w:rsidP="00DC732A">
      <w:pPr>
        <w:pStyle w:val="NormalWeb"/>
        <w:numPr>
          <w:ilvl w:val="0"/>
          <w:numId w:val="21"/>
        </w:numPr>
        <w:rPr>
          <w:rFonts w:ascii="Arial" w:hAnsi="Arial" w:cs="Arial"/>
        </w:rPr>
      </w:pPr>
      <w:r>
        <w:rPr>
          <w:rFonts w:ascii="Arial" w:hAnsi="Arial" w:cs="Arial"/>
          <w:b/>
          <w:bCs/>
          <w:color w:val="000000"/>
          <w:sz w:val="22"/>
          <w:szCs w:val="22"/>
        </w:rPr>
        <w:t>Push notifications</w:t>
      </w:r>
    </w:p>
    <w:p w14:paraId="597DD88C" w14:textId="6E2928CC" w:rsidR="00FB6BBE" w:rsidRDefault="00BB4333" w:rsidP="00340BF3">
      <w:pPr>
        <w:pStyle w:val="NormalWeb"/>
        <w:rPr>
          <w:rFonts w:ascii="Arial" w:hAnsi="Arial" w:cs="Arial"/>
          <w:color w:val="000000"/>
          <w:sz w:val="22"/>
          <w:szCs w:val="22"/>
        </w:rPr>
      </w:pPr>
      <w:r>
        <w:rPr>
          <w:rFonts w:ascii="Arial" w:hAnsi="Arial" w:cs="Arial"/>
          <w:color w:val="000000"/>
          <w:sz w:val="22"/>
          <w:szCs w:val="22"/>
        </w:rPr>
        <w:t>T</w:t>
      </w:r>
      <w:r w:rsidR="00340BF3" w:rsidRPr="00340BF3">
        <w:rPr>
          <w:rFonts w:ascii="Arial" w:hAnsi="Arial" w:cs="Arial"/>
          <w:color w:val="000000"/>
          <w:sz w:val="22"/>
          <w:szCs w:val="22"/>
        </w:rPr>
        <w:t xml:space="preserve">his data is required </w:t>
      </w:r>
      <w:proofErr w:type="gramStart"/>
      <w:r w:rsidR="00340BF3" w:rsidRPr="00340BF3">
        <w:rPr>
          <w:rFonts w:ascii="Arial" w:hAnsi="Arial" w:cs="Arial"/>
          <w:color w:val="000000"/>
          <w:sz w:val="22"/>
          <w:szCs w:val="22"/>
        </w:rPr>
        <w:t>in order for</w:t>
      </w:r>
      <w:proofErr w:type="gramEnd"/>
      <w:r w:rsidR="00340BF3" w:rsidRPr="00340BF3">
        <w:rPr>
          <w:rFonts w:ascii="Arial" w:hAnsi="Arial" w:cs="Arial"/>
          <w:color w:val="000000"/>
          <w:sz w:val="22"/>
          <w:szCs w:val="22"/>
        </w:rPr>
        <w:t xml:space="preserve"> the app to function. </w:t>
      </w:r>
      <w:r w:rsidR="00340BF3">
        <w:rPr>
          <w:rFonts w:ascii="Arial" w:hAnsi="Arial" w:cs="Arial"/>
          <w:color w:val="000000"/>
          <w:sz w:val="22"/>
          <w:szCs w:val="22"/>
        </w:rPr>
        <w:t>However, p</w:t>
      </w:r>
      <w:r w:rsidR="00340BF3" w:rsidRPr="00340BF3">
        <w:rPr>
          <w:rFonts w:ascii="Arial" w:hAnsi="Arial" w:cs="Arial"/>
          <w:color w:val="000000"/>
          <w:sz w:val="22"/>
          <w:szCs w:val="22"/>
        </w:rPr>
        <w:t xml:space="preserve">ermission can be revoked at any time via the settings in your device rather than the app itself. If </w:t>
      </w:r>
      <w:r w:rsidR="00503976">
        <w:rPr>
          <w:rFonts w:ascii="Arial" w:hAnsi="Arial" w:cs="Arial"/>
          <w:color w:val="000000"/>
          <w:sz w:val="22"/>
          <w:szCs w:val="22"/>
        </w:rPr>
        <w:t>the user is under 1</w:t>
      </w:r>
      <w:r w:rsidR="00D7668C">
        <w:rPr>
          <w:rFonts w:ascii="Arial" w:hAnsi="Arial" w:cs="Arial"/>
          <w:color w:val="000000"/>
          <w:sz w:val="22"/>
          <w:szCs w:val="22"/>
        </w:rPr>
        <w:t>3</w:t>
      </w:r>
      <w:r w:rsidR="00503976">
        <w:rPr>
          <w:rFonts w:ascii="Arial" w:hAnsi="Arial" w:cs="Arial"/>
          <w:color w:val="000000"/>
          <w:sz w:val="22"/>
          <w:szCs w:val="22"/>
        </w:rPr>
        <w:t xml:space="preserve"> years old, permission from a parent/guardian will be requested. </w:t>
      </w:r>
    </w:p>
    <w:p w14:paraId="4D9723DC" w14:textId="05B18BC4" w:rsidR="00DC732A" w:rsidRPr="00C4574E" w:rsidRDefault="00DC732A" w:rsidP="00340BF3">
      <w:pPr>
        <w:pStyle w:val="NormalWeb"/>
        <w:rPr>
          <w:rFonts w:ascii="Arial" w:hAnsi="Arial" w:cs="Arial"/>
          <w:b/>
          <w:bCs/>
        </w:rPr>
      </w:pPr>
      <w:r>
        <w:rPr>
          <w:rFonts w:ascii="Arial" w:hAnsi="Arial" w:cs="Arial"/>
          <w:b/>
          <w:bCs/>
          <w:color w:val="000000"/>
          <w:sz w:val="22"/>
          <w:szCs w:val="22"/>
        </w:rPr>
        <w:t xml:space="preserve">If contacting us via email </w:t>
      </w:r>
      <w:r>
        <w:rPr>
          <w:rFonts w:ascii="Arial" w:hAnsi="Arial" w:cs="Arial"/>
          <w:color w:val="000000"/>
          <w:sz w:val="22"/>
          <w:szCs w:val="22"/>
        </w:rPr>
        <w:t xml:space="preserve">with </w:t>
      </w:r>
      <w:r w:rsidR="00FE462F">
        <w:rPr>
          <w:rFonts w:ascii="Arial" w:hAnsi="Arial" w:cs="Arial"/>
          <w:color w:val="000000"/>
          <w:sz w:val="22"/>
          <w:szCs w:val="22"/>
        </w:rPr>
        <w:t xml:space="preserve">enquiries about the </w:t>
      </w:r>
      <w:r w:rsidR="00BF2D87">
        <w:rPr>
          <w:rFonts w:ascii="Arial" w:hAnsi="Arial" w:cs="Arial"/>
          <w:color w:val="000000"/>
          <w:sz w:val="22"/>
          <w:szCs w:val="22"/>
        </w:rPr>
        <w:t>app or general enquiries, we will record the data you provide us with</w:t>
      </w:r>
      <w:r w:rsidR="00C4574E">
        <w:rPr>
          <w:rFonts w:ascii="Arial" w:hAnsi="Arial" w:cs="Arial"/>
          <w:color w:val="000000"/>
          <w:sz w:val="22"/>
          <w:szCs w:val="22"/>
        </w:rPr>
        <w:t xml:space="preserve"> </w:t>
      </w:r>
      <w:proofErr w:type="gramStart"/>
      <w:r w:rsidR="00C4574E">
        <w:rPr>
          <w:rFonts w:ascii="Arial" w:hAnsi="Arial" w:cs="Arial"/>
          <w:color w:val="000000"/>
          <w:sz w:val="22"/>
          <w:szCs w:val="22"/>
        </w:rPr>
        <w:t>in order to</w:t>
      </w:r>
      <w:proofErr w:type="gramEnd"/>
      <w:r w:rsidR="00C4574E">
        <w:rPr>
          <w:rFonts w:ascii="Arial" w:hAnsi="Arial" w:cs="Arial"/>
          <w:color w:val="000000"/>
          <w:sz w:val="22"/>
          <w:szCs w:val="22"/>
        </w:rPr>
        <w:t xml:space="preserve"> deal with your request. This may include but not be limited </w:t>
      </w:r>
      <w:proofErr w:type="gramStart"/>
      <w:r w:rsidR="00C4574E">
        <w:rPr>
          <w:rFonts w:ascii="Arial" w:hAnsi="Arial" w:cs="Arial"/>
          <w:color w:val="000000"/>
          <w:sz w:val="22"/>
          <w:szCs w:val="22"/>
        </w:rPr>
        <w:t>to:</w:t>
      </w:r>
      <w:proofErr w:type="gramEnd"/>
      <w:r w:rsidR="00C4574E">
        <w:rPr>
          <w:rFonts w:ascii="Arial" w:hAnsi="Arial" w:cs="Arial"/>
          <w:color w:val="000000"/>
          <w:sz w:val="22"/>
          <w:szCs w:val="22"/>
        </w:rPr>
        <w:t xml:space="preserve"> </w:t>
      </w:r>
      <w:r w:rsidR="00C4574E">
        <w:rPr>
          <w:rFonts w:ascii="Arial" w:hAnsi="Arial" w:cs="Arial"/>
          <w:b/>
          <w:bCs/>
          <w:color w:val="000000"/>
          <w:sz w:val="22"/>
          <w:szCs w:val="22"/>
        </w:rPr>
        <w:t xml:space="preserve">name, email address, and telephone number. </w:t>
      </w:r>
    </w:p>
    <w:p w14:paraId="0835EE83" w14:textId="77777777" w:rsidR="001821D3" w:rsidRPr="00CA7C71" w:rsidRDefault="00C616CE" w:rsidP="00C01614">
      <w:pPr>
        <w:pStyle w:val="Heading6"/>
        <w:shd w:val="clear" w:color="auto" w:fill="D9E2F3" w:themeFill="accent1" w:themeFillTint="33"/>
        <w:rPr>
          <w:rFonts w:ascii="Arial" w:hAnsi="Arial" w:cs="Arial"/>
        </w:rPr>
      </w:pPr>
      <w:r w:rsidRPr="00CA7C71">
        <w:rPr>
          <w:rFonts w:ascii="Arial" w:hAnsi="Arial" w:cs="Arial"/>
        </w:rPr>
        <w:t xml:space="preserve">What is our </w:t>
      </w:r>
      <w:r w:rsidR="001821D3" w:rsidRPr="00CA7C71">
        <w:rPr>
          <w:rFonts w:ascii="Arial" w:hAnsi="Arial" w:cs="Arial"/>
        </w:rPr>
        <w:t>legal basis for processing</w:t>
      </w:r>
      <w:r w:rsidRPr="00CA7C71">
        <w:rPr>
          <w:rFonts w:ascii="Arial" w:hAnsi="Arial" w:cs="Arial"/>
        </w:rPr>
        <w:t xml:space="preserve"> your personal data?  How long do we hold your personal data?</w:t>
      </w:r>
    </w:p>
    <w:p w14:paraId="180BD40F" w14:textId="77777777" w:rsidR="00C616CE" w:rsidRPr="00CA7C71" w:rsidRDefault="003A2F99" w:rsidP="007E141C">
      <w:pPr>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 xml:space="preserve">We need a legal basis </w:t>
      </w:r>
      <w:proofErr w:type="gramStart"/>
      <w:r w:rsidRPr="00CA7C71">
        <w:rPr>
          <w:rFonts w:ascii="Arial" w:eastAsia="Times New Roman" w:hAnsi="Arial" w:cs="Arial"/>
          <w:color w:val="000000" w:themeColor="text1"/>
          <w:sz w:val="22"/>
          <w:szCs w:val="22"/>
          <w:lang w:eastAsia="en-GB"/>
        </w:rPr>
        <w:t>in order to</w:t>
      </w:r>
      <w:proofErr w:type="gramEnd"/>
      <w:r w:rsidRPr="00CA7C71">
        <w:rPr>
          <w:rFonts w:ascii="Arial" w:eastAsia="Times New Roman" w:hAnsi="Arial" w:cs="Arial"/>
          <w:color w:val="000000" w:themeColor="text1"/>
          <w:sz w:val="22"/>
          <w:szCs w:val="22"/>
          <w:lang w:eastAsia="en-GB"/>
        </w:rPr>
        <w:t xml:space="preserve"> process your personal data.</w:t>
      </w:r>
      <w:r w:rsidR="00C616CE" w:rsidRPr="00CA7C71">
        <w:rPr>
          <w:rFonts w:ascii="Arial" w:eastAsia="Times New Roman" w:hAnsi="Arial" w:cs="Arial"/>
          <w:color w:val="000000" w:themeColor="text1"/>
          <w:sz w:val="22"/>
          <w:szCs w:val="22"/>
          <w:lang w:eastAsia="en-GB"/>
        </w:rPr>
        <w:t xml:space="preserve">  </w:t>
      </w:r>
    </w:p>
    <w:p w14:paraId="18D30D55" w14:textId="77777777" w:rsidR="00E711BC" w:rsidRPr="00F1009C" w:rsidRDefault="00E711BC" w:rsidP="00E711BC">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hAnsi="Arial" w:cs="Arial"/>
          <w:color w:val="000000"/>
          <w:sz w:val="22"/>
          <w:szCs w:val="22"/>
        </w:rPr>
        <w:t xml:space="preserve">We need your name and contact details </w:t>
      </w:r>
      <w:proofErr w:type="gramStart"/>
      <w:r w:rsidRPr="00CA7C71">
        <w:rPr>
          <w:rFonts w:ascii="Arial" w:hAnsi="Arial" w:cs="Arial"/>
          <w:color w:val="000000"/>
          <w:sz w:val="22"/>
          <w:szCs w:val="22"/>
        </w:rPr>
        <w:t>in order to</w:t>
      </w:r>
      <w:proofErr w:type="gramEnd"/>
      <w:r w:rsidRPr="00CA7C71">
        <w:rPr>
          <w:rFonts w:ascii="Arial" w:hAnsi="Arial" w:cs="Arial"/>
          <w:color w:val="000000"/>
          <w:sz w:val="22"/>
          <w:szCs w:val="22"/>
        </w:rPr>
        <w:t xml:space="preserve"> answer your enquiry and we process this data with your consent. </w:t>
      </w:r>
    </w:p>
    <w:p w14:paraId="799074E3" w14:textId="04B4D4DA" w:rsidR="00F1009C" w:rsidRPr="00CA7C71" w:rsidRDefault="00F1009C" w:rsidP="00E711BC">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Pr>
          <w:rFonts w:ascii="Arial" w:eastAsia="Times New Roman" w:hAnsi="Arial" w:cs="Arial"/>
          <w:color w:val="000000" w:themeColor="text1"/>
          <w:sz w:val="22"/>
          <w:szCs w:val="22"/>
          <w:lang w:eastAsia="en-GB"/>
        </w:rPr>
        <w:lastRenderedPageBreak/>
        <w:t>We collect</w:t>
      </w:r>
      <w:r w:rsidR="003A479A">
        <w:rPr>
          <w:rFonts w:ascii="Arial" w:eastAsia="Times New Roman" w:hAnsi="Arial" w:cs="Arial"/>
          <w:color w:val="000000" w:themeColor="text1"/>
          <w:sz w:val="22"/>
          <w:szCs w:val="22"/>
          <w:lang w:eastAsia="en-GB"/>
        </w:rPr>
        <w:t xml:space="preserve"> geolocation data and camera, </w:t>
      </w:r>
      <w:proofErr w:type="gramStart"/>
      <w:r w:rsidR="003A479A">
        <w:rPr>
          <w:rFonts w:ascii="Arial" w:eastAsia="Times New Roman" w:hAnsi="Arial" w:cs="Arial"/>
          <w:color w:val="000000" w:themeColor="text1"/>
          <w:sz w:val="22"/>
          <w:szCs w:val="22"/>
          <w:lang w:eastAsia="en-GB"/>
        </w:rPr>
        <w:t>motion</w:t>
      </w:r>
      <w:proofErr w:type="gramEnd"/>
      <w:r w:rsidR="003A479A">
        <w:rPr>
          <w:rFonts w:ascii="Arial" w:eastAsia="Times New Roman" w:hAnsi="Arial" w:cs="Arial"/>
          <w:color w:val="000000" w:themeColor="text1"/>
          <w:sz w:val="22"/>
          <w:szCs w:val="22"/>
          <w:lang w:eastAsia="en-GB"/>
        </w:rPr>
        <w:t xml:space="preserve"> and orientation functions </w:t>
      </w:r>
      <w:r w:rsidR="001B1FAD">
        <w:rPr>
          <w:rFonts w:ascii="Arial" w:eastAsia="Times New Roman" w:hAnsi="Arial" w:cs="Arial"/>
          <w:color w:val="000000" w:themeColor="text1"/>
          <w:sz w:val="22"/>
          <w:szCs w:val="22"/>
          <w:lang w:eastAsia="en-GB"/>
        </w:rPr>
        <w:t xml:space="preserve">with </w:t>
      </w:r>
      <w:r w:rsidR="003A479A">
        <w:rPr>
          <w:rFonts w:ascii="Arial" w:eastAsia="Times New Roman" w:hAnsi="Arial" w:cs="Arial"/>
          <w:color w:val="000000" w:themeColor="text1"/>
          <w:sz w:val="22"/>
          <w:szCs w:val="22"/>
          <w:lang w:eastAsia="en-GB"/>
        </w:rPr>
        <w:t>your consent</w:t>
      </w:r>
      <w:r w:rsidR="00D7668C">
        <w:rPr>
          <w:rFonts w:ascii="Arial" w:eastAsia="Times New Roman" w:hAnsi="Arial" w:cs="Arial"/>
          <w:color w:val="000000" w:themeColor="text1"/>
          <w:sz w:val="22"/>
          <w:szCs w:val="22"/>
          <w:lang w:eastAsia="en-GB"/>
        </w:rPr>
        <w:t xml:space="preserve"> to ensure</w:t>
      </w:r>
      <w:r w:rsidRPr="00F1009C">
        <w:rPr>
          <w:rFonts w:ascii="Arial" w:eastAsia="Times New Roman" w:hAnsi="Arial" w:cs="Arial"/>
          <w:color w:val="000000" w:themeColor="text1"/>
          <w:sz w:val="22"/>
          <w:szCs w:val="22"/>
          <w:lang w:eastAsia="en-GB"/>
        </w:rPr>
        <w:t xml:space="preserve"> our </w:t>
      </w:r>
      <w:r>
        <w:rPr>
          <w:rFonts w:ascii="Arial" w:eastAsia="Times New Roman" w:hAnsi="Arial" w:cs="Arial"/>
          <w:color w:val="000000" w:themeColor="text1"/>
          <w:sz w:val="22"/>
          <w:szCs w:val="22"/>
          <w:lang w:eastAsia="en-GB"/>
        </w:rPr>
        <w:t>a</w:t>
      </w:r>
      <w:r w:rsidRPr="00F1009C">
        <w:rPr>
          <w:rFonts w:ascii="Arial" w:eastAsia="Times New Roman" w:hAnsi="Arial" w:cs="Arial"/>
          <w:color w:val="000000" w:themeColor="text1"/>
          <w:sz w:val="22"/>
          <w:szCs w:val="22"/>
          <w:lang w:eastAsia="en-GB"/>
        </w:rPr>
        <w:t>pp work</w:t>
      </w:r>
      <w:r>
        <w:rPr>
          <w:rFonts w:ascii="Arial" w:eastAsia="Times New Roman" w:hAnsi="Arial" w:cs="Arial"/>
          <w:color w:val="000000" w:themeColor="text1"/>
          <w:sz w:val="22"/>
          <w:szCs w:val="22"/>
          <w:lang w:eastAsia="en-GB"/>
        </w:rPr>
        <w:t>s</w:t>
      </w:r>
      <w:r w:rsidRPr="00F1009C">
        <w:rPr>
          <w:rFonts w:ascii="Arial" w:eastAsia="Times New Roman" w:hAnsi="Arial" w:cs="Arial"/>
          <w:color w:val="000000" w:themeColor="text1"/>
          <w:sz w:val="22"/>
          <w:szCs w:val="22"/>
          <w:lang w:eastAsia="en-GB"/>
        </w:rPr>
        <w:t xml:space="preserve"> as intended on your device and as necessary to provide the content or services you request on our </w:t>
      </w:r>
      <w:r>
        <w:rPr>
          <w:rFonts w:ascii="Arial" w:eastAsia="Times New Roman" w:hAnsi="Arial" w:cs="Arial"/>
          <w:color w:val="000000" w:themeColor="text1"/>
          <w:sz w:val="22"/>
          <w:szCs w:val="22"/>
          <w:lang w:eastAsia="en-GB"/>
        </w:rPr>
        <w:t>a</w:t>
      </w:r>
      <w:r w:rsidRPr="00F1009C">
        <w:rPr>
          <w:rFonts w:ascii="Arial" w:eastAsia="Times New Roman" w:hAnsi="Arial" w:cs="Arial"/>
          <w:color w:val="000000" w:themeColor="text1"/>
          <w:sz w:val="22"/>
          <w:szCs w:val="22"/>
          <w:lang w:eastAsia="en-GB"/>
        </w:rPr>
        <w:t>pp.</w:t>
      </w:r>
    </w:p>
    <w:p w14:paraId="73B32D19" w14:textId="15E1992A" w:rsidR="00E711BC" w:rsidRPr="00CA7C71" w:rsidRDefault="00AD2B89" w:rsidP="00E711BC">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hAnsi="Arial" w:cs="Arial"/>
          <w:color w:val="000000"/>
          <w:sz w:val="22"/>
          <w:szCs w:val="22"/>
        </w:rPr>
        <w:t>We process</w:t>
      </w:r>
      <w:r w:rsidR="00E711BC" w:rsidRPr="00CA7C71">
        <w:rPr>
          <w:rFonts w:ascii="Arial" w:hAnsi="Arial" w:cs="Arial"/>
          <w:color w:val="000000"/>
          <w:sz w:val="22"/>
          <w:szCs w:val="22"/>
        </w:rPr>
        <w:t xml:space="preserve"> your IP address and MAC address so that we can monitor the use of our </w:t>
      </w:r>
      <w:r w:rsidR="00C4574E">
        <w:rPr>
          <w:rFonts w:ascii="Arial" w:hAnsi="Arial" w:cs="Arial"/>
          <w:color w:val="000000"/>
          <w:sz w:val="22"/>
          <w:szCs w:val="22"/>
        </w:rPr>
        <w:t>app</w:t>
      </w:r>
      <w:r w:rsidR="00E711BC" w:rsidRPr="00CA7C71">
        <w:rPr>
          <w:rFonts w:ascii="Arial" w:hAnsi="Arial" w:cs="Arial"/>
          <w:color w:val="000000"/>
          <w:sz w:val="22"/>
          <w:szCs w:val="22"/>
        </w:rPr>
        <w:t xml:space="preserve">, this is a legitimate interest for a business.   </w:t>
      </w:r>
    </w:p>
    <w:p w14:paraId="3BD61344" w14:textId="25D66967" w:rsidR="00E711BC" w:rsidRPr="00CA7C71" w:rsidRDefault="00E711BC" w:rsidP="00595E9F">
      <w:pPr>
        <w:pStyle w:val="ListParagraph"/>
        <w:numPr>
          <w:ilvl w:val="0"/>
          <w:numId w:val="22"/>
        </w:numPr>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hAnsi="Arial" w:cs="Arial"/>
          <w:color w:val="000000"/>
          <w:sz w:val="22"/>
          <w:szCs w:val="22"/>
        </w:rPr>
        <w:t>We will send you marketing information and newsletters when you consent for us to do so. You have the right to unsubscribe to marketing at any time</w:t>
      </w:r>
      <w:r w:rsidR="00C4574E">
        <w:rPr>
          <w:rFonts w:ascii="Arial" w:hAnsi="Arial" w:cs="Arial"/>
          <w:color w:val="000000"/>
          <w:sz w:val="22"/>
          <w:szCs w:val="22"/>
        </w:rPr>
        <w:t xml:space="preserve"> by disabling </w:t>
      </w:r>
      <w:r w:rsidR="00951675">
        <w:rPr>
          <w:rFonts w:ascii="Arial" w:hAnsi="Arial" w:cs="Arial"/>
          <w:color w:val="000000"/>
          <w:sz w:val="22"/>
          <w:szCs w:val="22"/>
        </w:rPr>
        <w:t>notifications.</w:t>
      </w:r>
    </w:p>
    <w:p w14:paraId="1EADE2DC" w14:textId="77777777" w:rsidR="00D813A8" w:rsidRPr="00CA7C71" w:rsidRDefault="007E141C"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Do we have a s</w:t>
      </w:r>
      <w:r w:rsidR="00D813A8" w:rsidRPr="00CA7C71">
        <w:rPr>
          <w:rFonts w:ascii="Arial" w:eastAsia="Times New Roman" w:hAnsi="Arial" w:cs="Arial"/>
          <w:lang w:eastAsia="en-GB"/>
        </w:rPr>
        <w:t>tatu</w:t>
      </w:r>
      <w:r w:rsidRPr="00CA7C71">
        <w:rPr>
          <w:rFonts w:ascii="Arial" w:eastAsia="Times New Roman" w:hAnsi="Arial" w:cs="Arial"/>
          <w:lang w:eastAsia="en-GB"/>
        </w:rPr>
        <w:t>tory or contractual requirement</w:t>
      </w:r>
      <w:r w:rsidR="00D813A8" w:rsidRPr="00CA7C71">
        <w:rPr>
          <w:rFonts w:ascii="Arial" w:eastAsia="Times New Roman" w:hAnsi="Arial" w:cs="Arial"/>
          <w:lang w:eastAsia="en-GB"/>
        </w:rPr>
        <w:t xml:space="preserve"> to process your personal data</w:t>
      </w:r>
      <w:r w:rsidRPr="00CA7C71">
        <w:rPr>
          <w:rFonts w:ascii="Arial" w:eastAsia="Times New Roman" w:hAnsi="Arial" w:cs="Arial"/>
          <w:lang w:eastAsia="en-GB"/>
        </w:rPr>
        <w:t>?</w:t>
      </w:r>
    </w:p>
    <w:p w14:paraId="0FE4CC85" w14:textId="77777777" w:rsidR="00CA7C71" w:rsidRDefault="00CA7C71" w:rsidP="007E141C">
      <w:pPr>
        <w:spacing w:line="276" w:lineRule="auto"/>
        <w:textAlignment w:val="baseline"/>
        <w:rPr>
          <w:rFonts w:ascii="Arial" w:eastAsia="Times New Roman" w:hAnsi="Arial" w:cs="Arial"/>
          <w:color w:val="000000" w:themeColor="text1"/>
          <w:sz w:val="22"/>
          <w:szCs w:val="22"/>
          <w:lang w:eastAsia="en-GB"/>
        </w:rPr>
      </w:pPr>
    </w:p>
    <w:p w14:paraId="5786BF71" w14:textId="14A3F84D" w:rsidR="00D813A8" w:rsidRPr="00CA7C71" w:rsidRDefault="000F28A1" w:rsidP="007E141C">
      <w:pPr>
        <w:spacing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 xml:space="preserve">There is </w:t>
      </w:r>
      <w:r w:rsidR="00B74D5C">
        <w:rPr>
          <w:rFonts w:ascii="Arial" w:eastAsia="Times New Roman" w:hAnsi="Arial" w:cs="Arial"/>
          <w:color w:val="000000" w:themeColor="text1"/>
          <w:sz w:val="22"/>
          <w:szCs w:val="22"/>
          <w:lang w:eastAsia="en-GB"/>
        </w:rPr>
        <w:t>no</w:t>
      </w:r>
      <w:r w:rsidRPr="00CA7C71">
        <w:rPr>
          <w:rFonts w:ascii="Arial" w:eastAsia="Times New Roman" w:hAnsi="Arial" w:cs="Arial"/>
          <w:color w:val="000000" w:themeColor="text1"/>
          <w:sz w:val="22"/>
          <w:szCs w:val="22"/>
          <w:lang w:eastAsia="en-GB"/>
        </w:rPr>
        <w:t xml:space="preserve"> contractual requirement for us to process your personal dat</w:t>
      </w:r>
      <w:r w:rsidR="00951675">
        <w:rPr>
          <w:rFonts w:ascii="Arial" w:eastAsia="Times New Roman" w:hAnsi="Arial" w:cs="Arial"/>
          <w:color w:val="000000" w:themeColor="text1"/>
          <w:sz w:val="22"/>
          <w:szCs w:val="22"/>
          <w:lang w:eastAsia="en-GB"/>
        </w:rPr>
        <w:t>a</w:t>
      </w:r>
      <w:r w:rsidR="00E711BC" w:rsidRPr="00CA7C71">
        <w:rPr>
          <w:rFonts w:ascii="Arial" w:eastAsia="Times New Roman" w:hAnsi="Arial" w:cs="Arial"/>
          <w:color w:val="000000" w:themeColor="text1"/>
          <w:sz w:val="22"/>
          <w:szCs w:val="22"/>
          <w:lang w:eastAsia="en-GB"/>
        </w:rPr>
        <w:t>.</w:t>
      </w:r>
    </w:p>
    <w:p w14:paraId="676B2392" w14:textId="77777777" w:rsidR="007F4A7A" w:rsidRPr="00CA7C71" w:rsidRDefault="007F4A7A" w:rsidP="007E141C">
      <w:pPr>
        <w:spacing w:line="276" w:lineRule="auto"/>
        <w:textAlignment w:val="baseline"/>
        <w:rPr>
          <w:rFonts w:ascii="Arial" w:eastAsia="Times New Roman" w:hAnsi="Arial" w:cs="Arial"/>
          <w:color w:val="000000" w:themeColor="text1"/>
          <w:sz w:val="22"/>
          <w:szCs w:val="22"/>
          <w:lang w:eastAsia="en-GB"/>
        </w:rPr>
      </w:pPr>
    </w:p>
    <w:p w14:paraId="144089DC" w14:textId="77777777" w:rsidR="007F4A7A" w:rsidRPr="00CA7C71" w:rsidRDefault="007E141C"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Do we use any automated decision m</w:t>
      </w:r>
      <w:r w:rsidR="00D813A8" w:rsidRPr="00CA7C71">
        <w:rPr>
          <w:rFonts w:ascii="Arial" w:eastAsia="Times New Roman" w:hAnsi="Arial" w:cs="Arial"/>
          <w:lang w:eastAsia="en-GB"/>
        </w:rPr>
        <w:t>aking</w:t>
      </w:r>
      <w:r w:rsidRPr="00CA7C71">
        <w:rPr>
          <w:rFonts w:ascii="Arial" w:eastAsia="Times New Roman" w:hAnsi="Arial" w:cs="Arial"/>
          <w:lang w:eastAsia="en-GB"/>
        </w:rPr>
        <w:t>?</w:t>
      </w:r>
    </w:p>
    <w:p w14:paraId="0AF56D08" w14:textId="77777777" w:rsidR="003A2F99" w:rsidRPr="00CA7C71" w:rsidRDefault="007F4A7A" w:rsidP="007E141C">
      <w:pPr>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We do not use any automated decision making</w:t>
      </w:r>
      <w:r w:rsidR="007E141C" w:rsidRPr="00CA7C71">
        <w:rPr>
          <w:rFonts w:ascii="Arial" w:eastAsia="Times New Roman" w:hAnsi="Arial" w:cs="Arial"/>
          <w:color w:val="000000" w:themeColor="text1"/>
          <w:sz w:val="22"/>
          <w:szCs w:val="22"/>
          <w:lang w:eastAsia="en-GB"/>
        </w:rPr>
        <w:t>.</w:t>
      </w:r>
    </w:p>
    <w:p w14:paraId="0464708D" w14:textId="77777777" w:rsidR="003A2F99" w:rsidRPr="00CA7C71" w:rsidRDefault="003A2F99" w:rsidP="007E141C">
      <w:pPr>
        <w:spacing w:line="276" w:lineRule="auto"/>
        <w:textAlignment w:val="baseline"/>
        <w:rPr>
          <w:rFonts w:ascii="Arial" w:eastAsia="Times New Roman" w:hAnsi="Arial" w:cs="Arial"/>
          <w:color w:val="000000" w:themeColor="text1"/>
          <w:sz w:val="22"/>
          <w:szCs w:val="22"/>
          <w:lang w:eastAsia="en-GB"/>
        </w:rPr>
      </w:pPr>
    </w:p>
    <w:p w14:paraId="1C3E7DE2" w14:textId="77777777" w:rsidR="001821D3" w:rsidRPr="00CA7C71" w:rsidRDefault="007E141C"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Who do we share your personal data with?</w:t>
      </w:r>
    </w:p>
    <w:p w14:paraId="24700478" w14:textId="77777777" w:rsidR="00CA7C71" w:rsidRDefault="00CA7C71" w:rsidP="00CA7C71">
      <w:pPr>
        <w:pStyle w:val="ListParagraph"/>
        <w:rPr>
          <w:rFonts w:ascii="Arial" w:hAnsi="Arial" w:cs="Arial"/>
          <w:sz w:val="22"/>
          <w:szCs w:val="22"/>
        </w:rPr>
      </w:pPr>
    </w:p>
    <w:p w14:paraId="7868405D" w14:textId="77777777" w:rsidR="000B59C4" w:rsidRPr="00CA7C71" w:rsidRDefault="000B59C4" w:rsidP="000B59C4">
      <w:pPr>
        <w:pStyle w:val="ListParagraph"/>
        <w:numPr>
          <w:ilvl w:val="0"/>
          <w:numId w:val="17"/>
        </w:numPr>
        <w:rPr>
          <w:rFonts w:ascii="Arial" w:hAnsi="Arial" w:cs="Arial"/>
          <w:sz w:val="22"/>
          <w:szCs w:val="22"/>
        </w:rPr>
      </w:pPr>
      <w:r w:rsidRPr="00CA7C71">
        <w:rPr>
          <w:rFonts w:ascii="Arial" w:hAnsi="Arial" w:cs="Arial"/>
          <w:sz w:val="22"/>
          <w:szCs w:val="22"/>
        </w:rPr>
        <w:t>Companies that provide services to us. Our telephone service providers will get to see your phone number if we call you and our broadband supplier which could see your email address (but not the content of what you send us, if you encrypt it).</w:t>
      </w:r>
    </w:p>
    <w:p w14:paraId="527A28A5" w14:textId="77777777" w:rsidR="000B59C4" w:rsidRPr="00CA7C71" w:rsidRDefault="000B59C4" w:rsidP="000B59C4">
      <w:pPr>
        <w:pStyle w:val="ListParagraph"/>
        <w:numPr>
          <w:ilvl w:val="0"/>
          <w:numId w:val="17"/>
        </w:numPr>
        <w:shd w:val="clear" w:color="auto" w:fill="FFFFFF"/>
        <w:spacing w:before="100" w:beforeAutospacing="1" w:after="100" w:afterAutospacing="1"/>
        <w:jc w:val="both"/>
        <w:rPr>
          <w:rFonts w:ascii="Arial" w:hAnsi="Arial" w:cs="Arial"/>
          <w:color w:val="000000"/>
          <w:sz w:val="22"/>
          <w:szCs w:val="22"/>
        </w:rPr>
      </w:pPr>
      <w:r w:rsidRPr="00CA7C71">
        <w:rPr>
          <w:rFonts w:ascii="Arial" w:hAnsi="Arial" w:cs="Arial"/>
          <w:color w:val="000000"/>
          <w:sz w:val="22"/>
          <w:szCs w:val="22"/>
        </w:rPr>
        <w:t xml:space="preserve">Cloud service &amp; IT providers. We use </w:t>
      </w:r>
      <w:proofErr w:type="gramStart"/>
      <w:r w:rsidRPr="00CA7C71">
        <w:rPr>
          <w:rFonts w:ascii="Arial" w:hAnsi="Arial" w:cs="Arial"/>
          <w:color w:val="000000"/>
          <w:sz w:val="22"/>
          <w:szCs w:val="22"/>
        </w:rPr>
        <w:t>a number of</w:t>
      </w:r>
      <w:proofErr w:type="gramEnd"/>
      <w:r w:rsidRPr="00CA7C71">
        <w:rPr>
          <w:rFonts w:ascii="Arial" w:hAnsi="Arial" w:cs="Arial"/>
          <w:color w:val="000000"/>
          <w:sz w:val="22"/>
          <w:szCs w:val="22"/>
        </w:rPr>
        <w:t xml:space="preserve"> cloud service &amp; IT providers, such as our CRM, project management systems and webhosting.  We also share with IT professionals who not only ensure that our systems run </w:t>
      </w:r>
      <w:proofErr w:type="gramStart"/>
      <w:r w:rsidRPr="00CA7C71">
        <w:rPr>
          <w:rFonts w:ascii="Arial" w:hAnsi="Arial" w:cs="Arial"/>
          <w:color w:val="000000"/>
          <w:sz w:val="22"/>
          <w:szCs w:val="22"/>
        </w:rPr>
        <w:t>smoothly, but</w:t>
      </w:r>
      <w:proofErr w:type="gramEnd"/>
      <w:r w:rsidRPr="00CA7C71">
        <w:rPr>
          <w:rFonts w:ascii="Arial" w:hAnsi="Arial" w:cs="Arial"/>
          <w:color w:val="000000"/>
          <w:sz w:val="22"/>
          <w:szCs w:val="22"/>
        </w:rPr>
        <w:t xml:space="preserve"> are also committed to the highest standards of data protection compliance.</w:t>
      </w:r>
    </w:p>
    <w:p w14:paraId="33761B55" w14:textId="0743C464" w:rsidR="00003477" w:rsidRPr="00CA7C71" w:rsidRDefault="00003477" w:rsidP="000B59C4">
      <w:pPr>
        <w:pStyle w:val="ListParagraph"/>
        <w:numPr>
          <w:ilvl w:val="0"/>
          <w:numId w:val="17"/>
        </w:numPr>
        <w:shd w:val="clear" w:color="auto" w:fill="FFFFFF"/>
        <w:spacing w:before="100" w:beforeAutospacing="1" w:after="100" w:afterAutospacing="1"/>
        <w:jc w:val="both"/>
        <w:rPr>
          <w:rFonts w:ascii="Arial" w:hAnsi="Arial" w:cs="Arial"/>
          <w:color w:val="000000"/>
          <w:sz w:val="22"/>
          <w:szCs w:val="22"/>
        </w:rPr>
      </w:pPr>
      <w:r w:rsidRPr="00CA7C71">
        <w:rPr>
          <w:rFonts w:ascii="Arial" w:hAnsi="Arial" w:cs="Arial"/>
          <w:color w:val="000000"/>
          <w:sz w:val="22"/>
          <w:szCs w:val="22"/>
        </w:rPr>
        <w:t xml:space="preserve">We use </w:t>
      </w:r>
      <w:r w:rsidR="00D54488">
        <w:rPr>
          <w:rFonts w:ascii="Arial" w:hAnsi="Arial" w:cs="Arial"/>
          <w:color w:val="000000"/>
          <w:sz w:val="22"/>
          <w:szCs w:val="22"/>
        </w:rPr>
        <w:t>Square</w:t>
      </w:r>
      <w:r w:rsidR="00D54488" w:rsidRPr="00CA7C71">
        <w:rPr>
          <w:rFonts w:ascii="Arial" w:hAnsi="Arial" w:cs="Arial"/>
          <w:color w:val="000000"/>
          <w:sz w:val="22"/>
          <w:szCs w:val="22"/>
        </w:rPr>
        <w:t xml:space="preserve"> </w:t>
      </w:r>
      <w:r w:rsidRPr="00CA7C71">
        <w:rPr>
          <w:rFonts w:ascii="Arial" w:hAnsi="Arial" w:cs="Arial"/>
          <w:color w:val="000000"/>
          <w:sz w:val="22"/>
          <w:szCs w:val="22"/>
        </w:rPr>
        <w:t>to process payments from our website.</w:t>
      </w:r>
    </w:p>
    <w:p w14:paraId="55035A1A" w14:textId="77777777" w:rsidR="000B59C4" w:rsidRPr="00CA7C71" w:rsidRDefault="000B59C4" w:rsidP="000B59C4">
      <w:pPr>
        <w:pStyle w:val="ListParagraph"/>
        <w:numPr>
          <w:ilvl w:val="0"/>
          <w:numId w:val="17"/>
        </w:numPr>
        <w:rPr>
          <w:rFonts w:ascii="Arial" w:hAnsi="Arial" w:cs="Arial"/>
          <w:sz w:val="22"/>
          <w:szCs w:val="22"/>
        </w:rPr>
      </w:pPr>
      <w:r w:rsidRPr="00CA7C71">
        <w:rPr>
          <w:rFonts w:ascii="Arial" w:hAnsi="Arial" w:cs="Arial"/>
          <w:sz w:val="22"/>
          <w:szCs w:val="22"/>
        </w:rPr>
        <w:t>We use a Boo</w:t>
      </w:r>
      <w:r w:rsidR="000F28A1" w:rsidRPr="00CA7C71">
        <w:rPr>
          <w:rFonts w:ascii="Arial" w:hAnsi="Arial" w:cs="Arial"/>
          <w:sz w:val="22"/>
          <w:szCs w:val="22"/>
        </w:rPr>
        <w:t>kkeeper and an Accountant to help us with our finances.</w:t>
      </w:r>
    </w:p>
    <w:p w14:paraId="7CA4898F" w14:textId="77777777" w:rsidR="000B59C4" w:rsidRPr="00CA7C71" w:rsidRDefault="000B59C4" w:rsidP="000B59C4">
      <w:pPr>
        <w:pStyle w:val="ListParagraph"/>
        <w:numPr>
          <w:ilvl w:val="0"/>
          <w:numId w:val="17"/>
        </w:numPr>
        <w:rPr>
          <w:rFonts w:ascii="Arial" w:hAnsi="Arial" w:cs="Arial"/>
          <w:sz w:val="22"/>
          <w:szCs w:val="22"/>
        </w:rPr>
      </w:pPr>
      <w:r w:rsidRPr="00CA7C71">
        <w:rPr>
          <w:rFonts w:ascii="Arial" w:hAnsi="Arial" w:cs="Arial"/>
          <w:sz w:val="22"/>
          <w:szCs w:val="22"/>
        </w:rPr>
        <w:t>In response to a court order. It is possible, though unlikely, that we might be forced to disclose your information in response to a court order.</w:t>
      </w:r>
    </w:p>
    <w:p w14:paraId="4F3E254A" w14:textId="77777777" w:rsidR="000F28A1" w:rsidRPr="00CA7C71" w:rsidRDefault="00E711BC" w:rsidP="000B59C4">
      <w:pPr>
        <w:pStyle w:val="ListParagraph"/>
        <w:numPr>
          <w:ilvl w:val="0"/>
          <w:numId w:val="17"/>
        </w:numPr>
        <w:rPr>
          <w:rFonts w:ascii="Arial" w:hAnsi="Arial" w:cs="Arial"/>
          <w:sz w:val="22"/>
          <w:szCs w:val="22"/>
        </w:rPr>
      </w:pPr>
      <w:r w:rsidRPr="00CA7C71">
        <w:rPr>
          <w:rFonts w:ascii="Arial" w:hAnsi="Arial" w:cs="Arial"/>
          <w:sz w:val="22"/>
          <w:szCs w:val="22"/>
        </w:rPr>
        <w:t>We use a marketing consultancy and an email service so that we can update you with our news and events.</w:t>
      </w:r>
    </w:p>
    <w:p w14:paraId="1E2968EB" w14:textId="77777777" w:rsidR="000B59C4" w:rsidRPr="00CA7C71" w:rsidRDefault="000B59C4" w:rsidP="00D30CE9">
      <w:pPr>
        <w:pStyle w:val="ListParagraph"/>
        <w:rPr>
          <w:rFonts w:ascii="Arial" w:hAnsi="Arial" w:cs="Arial"/>
          <w:sz w:val="22"/>
          <w:szCs w:val="22"/>
        </w:rPr>
      </w:pPr>
    </w:p>
    <w:p w14:paraId="35AABB77" w14:textId="77777777" w:rsidR="00D813A8" w:rsidRPr="00CA7C71" w:rsidRDefault="007E141C"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 xml:space="preserve">Do we transfer </w:t>
      </w:r>
      <w:r w:rsidR="00D813A8" w:rsidRPr="00CA7C71">
        <w:rPr>
          <w:rFonts w:ascii="Arial" w:eastAsia="Times New Roman" w:hAnsi="Arial" w:cs="Arial"/>
          <w:lang w:eastAsia="en-GB"/>
        </w:rPr>
        <w:t>your personal data outside of the EU or EEA</w:t>
      </w:r>
      <w:r w:rsidRPr="00CA7C71">
        <w:rPr>
          <w:rFonts w:ascii="Arial" w:eastAsia="Times New Roman" w:hAnsi="Arial" w:cs="Arial"/>
          <w:lang w:eastAsia="en-GB"/>
        </w:rPr>
        <w:t>?</w:t>
      </w:r>
    </w:p>
    <w:p w14:paraId="71E691A1" w14:textId="77777777" w:rsidR="00CA7C71" w:rsidRDefault="00CA7C71" w:rsidP="00C01614">
      <w:pPr>
        <w:rPr>
          <w:rFonts w:ascii="Arial" w:hAnsi="Arial" w:cs="Arial"/>
          <w:sz w:val="22"/>
          <w:szCs w:val="22"/>
        </w:rPr>
      </w:pPr>
    </w:p>
    <w:p w14:paraId="703D30A0" w14:textId="230B095B" w:rsidR="00546EE7" w:rsidRPr="002C6A46" w:rsidRDefault="00546EE7" w:rsidP="00546EE7">
      <w:pPr>
        <w:rPr>
          <w:rFonts w:ascii="Arial" w:hAnsi="Arial" w:cs="Arial"/>
          <w:sz w:val="22"/>
          <w:szCs w:val="22"/>
        </w:rPr>
      </w:pPr>
      <w:r w:rsidRPr="002C6A46">
        <w:rPr>
          <w:rFonts w:ascii="Arial" w:hAnsi="Arial" w:cs="Arial"/>
          <w:sz w:val="22"/>
          <w:szCs w:val="22"/>
        </w:rPr>
        <w:t>We use Microsoft</w:t>
      </w:r>
      <w:r>
        <w:rPr>
          <w:rFonts w:ascii="Arial" w:hAnsi="Arial" w:cs="Arial"/>
          <w:sz w:val="22"/>
          <w:szCs w:val="22"/>
        </w:rPr>
        <w:t xml:space="preserve">, Google, Square, </w:t>
      </w:r>
      <w:proofErr w:type="spellStart"/>
      <w:r>
        <w:rPr>
          <w:rFonts w:ascii="Arial" w:hAnsi="Arial" w:cs="Arial"/>
          <w:sz w:val="22"/>
          <w:szCs w:val="22"/>
        </w:rPr>
        <w:t>Quickbooks</w:t>
      </w:r>
      <w:proofErr w:type="spellEnd"/>
      <w:r>
        <w:rPr>
          <w:rFonts w:ascii="Arial" w:hAnsi="Arial" w:cs="Arial"/>
          <w:sz w:val="22"/>
          <w:szCs w:val="22"/>
        </w:rPr>
        <w:t xml:space="preserve">, </w:t>
      </w:r>
      <w:proofErr w:type="spellStart"/>
      <w:r>
        <w:rPr>
          <w:rFonts w:ascii="Arial" w:hAnsi="Arial" w:cs="Arial"/>
          <w:sz w:val="22"/>
          <w:szCs w:val="22"/>
        </w:rPr>
        <w:t>Clickup</w:t>
      </w:r>
      <w:proofErr w:type="spellEnd"/>
      <w:r>
        <w:rPr>
          <w:rFonts w:ascii="Arial" w:hAnsi="Arial" w:cs="Arial"/>
          <w:sz w:val="22"/>
          <w:szCs w:val="22"/>
        </w:rPr>
        <w:t>,</w:t>
      </w:r>
      <w:r w:rsidRPr="002C6A46">
        <w:rPr>
          <w:rFonts w:ascii="Arial" w:hAnsi="Arial" w:cs="Arial"/>
          <w:sz w:val="22"/>
          <w:szCs w:val="22"/>
        </w:rPr>
        <w:t xml:space="preserve"> </w:t>
      </w:r>
      <w:proofErr w:type="spellStart"/>
      <w:r w:rsidR="00123EAC">
        <w:rPr>
          <w:rFonts w:ascii="Arial" w:hAnsi="Arial" w:cs="Arial"/>
          <w:sz w:val="22"/>
          <w:szCs w:val="22"/>
        </w:rPr>
        <w:t>Surveymonkey</w:t>
      </w:r>
      <w:proofErr w:type="spellEnd"/>
      <w:r w:rsidR="00123EAC">
        <w:rPr>
          <w:rFonts w:ascii="Arial" w:hAnsi="Arial" w:cs="Arial"/>
          <w:sz w:val="22"/>
          <w:szCs w:val="22"/>
        </w:rPr>
        <w:t xml:space="preserve">, </w:t>
      </w:r>
      <w:r w:rsidR="00106417">
        <w:rPr>
          <w:rFonts w:ascii="Arial" w:hAnsi="Arial" w:cs="Arial"/>
          <w:sz w:val="22"/>
          <w:szCs w:val="22"/>
        </w:rPr>
        <w:t xml:space="preserve">Zoom </w:t>
      </w:r>
      <w:r w:rsidRPr="002C6A46">
        <w:rPr>
          <w:rFonts w:ascii="Arial" w:hAnsi="Arial" w:cs="Arial"/>
          <w:sz w:val="22"/>
          <w:szCs w:val="22"/>
        </w:rPr>
        <w:t xml:space="preserve">and </w:t>
      </w:r>
      <w:proofErr w:type="spellStart"/>
      <w:r w:rsidRPr="002C6A46">
        <w:rPr>
          <w:rFonts w:ascii="Arial" w:hAnsi="Arial" w:cs="Arial"/>
          <w:sz w:val="22"/>
          <w:szCs w:val="22"/>
        </w:rPr>
        <w:t>DropBox</w:t>
      </w:r>
      <w:proofErr w:type="spellEnd"/>
      <w:r w:rsidRPr="002C6A46">
        <w:rPr>
          <w:rFonts w:ascii="Arial" w:hAnsi="Arial" w:cs="Arial"/>
          <w:sz w:val="22"/>
          <w:szCs w:val="22"/>
        </w:rPr>
        <w:t xml:space="preserve">, which are based in the USA.  </w:t>
      </w:r>
      <w:r>
        <w:rPr>
          <w:rFonts w:ascii="Arial" w:hAnsi="Arial" w:cs="Arial"/>
          <w:sz w:val="22"/>
          <w:szCs w:val="22"/>
        </w:rPr>
        <w:t xml:space="preserve">Safeguards for the use of these companies are built into the companies’ </w:t>
      </w:r>
      <w:r w:rsidRPr="001E2F60">
        <w:rPr>
          <w:rFonts w:ascii="Arial" w:hAnsi="Arial" w:cs="Arial"/>
          <w:sz w:val="22"/>
          <w:szCs w:val="22"/>
        </w:rPr>
        <w:t>Standard Contractual Clauses (SCCs)</w:t>
      </w:r>
      <w:r>
        <w:rPr>
          <w:rFonts w:ascii="Arial" w:hAnsi="Arial" w:cs="Arial"/>
          <w:sz w:val="22"/>
          <w:szCs w:val="22"/>
        </w:rPr>
        <w:t>.</w:t>
      </w:r>
    </w:p>
    <w:p w14:paraId="4E5F4928" w14:textId="77777777" w:rsidR="001821D3" w:rsidRPr="00CA7C71" w:rsidRDefault="001821D3" w:rsidP="007E141C">
      <w:pPr>
        <w:spacing w:line="276" w:lineRule="auto"/>
        <w:textAlignment w:val="baseline"/>
        <w:rPr>
          <w:rFonts w:ascii="Arial" w:eastAsia="Times New Roman" w:hAnsi="Arial" w:cs="Arial"/>
          <w:color w:val="000000" w:themeColor="text1"/>
          <w:sz w:val="22"/>
          <w:szCs w:val="22"/>
          <w:lang w:eastAsia="en-GB"/>
        </w:rPr>
      </w:pPr>
    </w:p>
    <w:p w14:paraId="3886604B" w14:textId="77777777" w:rsidR="001821D3" w:rsidRPr="00CA7C71" w:rsidRDefault="007E141C"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How long do we keep</w:t>
      </w:r>
      <w:r w:rsidR="001821D3" w:rsidRPr="00CA7C71">
        <w:rPr>
          <w:rFonts w:ascii="Arial" w:eastAsia="Times New Roman" w:hAnsi="Arial" w:cs="Arial"/>
          <w:lang w:eastAsia="en-GB"/>
        </w:rPr>
        <w:t xml:space="preserve"> your personal data for</w:t>
      </w:r>
      <w:r w:rsidRPr="00CA7C71">
        <w:rPr>
          <w:rFonts w:ascii="Arial" w:eastAsia="Times New Roman" w:hAnsi="Arial" w:cs="Arial"/>
          <w:lang w:eastAsia="en-GB"/>
        </w:rPr>
        <w:t>?</w:t>
      </w:r>
    </w:p>
    <w:p w14:paraId="1628F225" w14:textId="77777777" w:rsidR="00CA7C71" w:rsidRDefault="00CA7C71" w:rsidP="00CA7C71">
      <w:pPr>
        <w:pStyle w:val="ListParagraph"/>
        <w:jc w:val="both"/>
        <w:rPr>
          <w:rFonts w:ascii="Arial" w:eastAsia="Times New Roman" w:hAnsi="Arial" w:cs="Arial"/>
          <w:color w:val="000000"/>
          <w:sz w:val="22"/>
          <w:szCs w:val="22"/>
        </w:rPr>
      </w:pPr>
    </w:p>
    <w:p w14:paraId="6E2330ED" w14:textId="3F4D2234" w:rsidR="00BA4111" w:rsidRPr="00BA4111" w:rsidRDefault="00BA4111" w:rsidP="00BA4111">
      <w:pPr>
        <w:pStyle w:val="ListParagraph"/>
        <w:numPr>
          <w:ilvl w:val="0"/>
          <w:numId w:val="18"/>
        </w:numPr>
        <w:jc w:val="both"/>
        <w:rPr>
          <w:rFonts w:ascii="Arial" w:eastAsia="Times New Roman" w:hAnsi="Arial" w:cs="Arial"/>
          <w:color w:val="000000"/>
          <w:sz w:val="22"/>
          <w:szCs w:val="22"/>
        </w:rPr>
      </w:pPr>
      <w:r w:rsidRPr="00BA4111">
        <w:rPr>
          <w:rFonts w:ascii="Arial" w:eastAsia="Times New Roman" w:hAnsi="Arial" w:cs="Arial"/>
          <w:color w:val="000000"/>
          <w:sz w:val="22"/>
          <w:szCs w:val="22"/>
        </w:rPr>
        <w:t>We will only retain your personal information for as long as necessary to fulfil the purposes we collected it for, including for the purposes of satisfying any legal, accounting, or reporting requirements.</w:t>
      </w:r>
    </w:p>
    <w:p w14:paraId="73ABBC5B" w14:textId="30CC2EA8" w:rsidR="00BA4111" w:rsidRPr="00BA4111" w:rsidRDefault="00BA4111" w:rsidP="00BA4111">
      <w:pPr>
        <w:pStyle w:val="ListParagraph"/>
        <w:numPr>
          <w:ilvl w:val="0"/>
          <w:numId w:val="18"/>
        </w:numPr>
        <w:jc w:val="both"/>
        <w:rPr>
          <w:rFonts w:ascii="Arial" w:eastAsia="Times New Roman" w:hAnsi="Arial" w:cs="Arial"/>
          <w:color w:val="000000"/>
          <w:sz w:val="22"/>
          <w:szCs w:val="22"/>
        </w:rPr>
      </w:pPr>
      <w:r w:rsidRPr="00BA4111">
        <w:rPr>
          <w:rFonts w:ascii="Arial" w:eastAsia="Times New Roman" w:hAnsi="Arial" w:cs="Arial"/>
          <w:color w:val="000000"/>
          <w:sz w:val="22"/>
          <w:szCs w:val="22"/>
        </w:rPr>
        <w:t>To determine the appropriate retention period for personal information, we consider the amount, nature, and sensitivity of the personal information, the potential risk of harm from unauthorised use or disclosure of your personal information, the purposes for which we process your personal information and whether we can achieve those purposes through other means, and the applicable legal requirements.</w:t>
      </w:r>
    </w:p>
    <w:p w14:paraId="03412E53" w14:textId="77777777" w:rsidR="00BA4111" w:rsidRDefault="00BA4111" w:rsidP="00BA4111">
      <w:pPr>
        <w:pStyle w:val="ListParagraph"/>
        <w:numPr>
          <w:ilvl w:val="0"/>
          <w:numId w:val="18"/>
        </w:numPr>
        <w:jc w:val="both"/>
        <w:rPr>
          <w:rFonts w:ascii="Arial" w:eastAsia="Times New Roman" w:hAnsi="Arial" w:cs="Arial"/>
          <w:color w:val="000000"/>
          <w:sz w:val="22"/>
          <w:szCs w:val="22"/>
        </w:rPr>
      </w:pPr>
      <w:r w:rsidRPr="00BA4111">
        <w:rPr>
          <w:rFonts w:ascii="Arial" w:eastAsia="Times New Roman" w:hAnsi="Arial" w:cs="Arial"/>
          <w:color w:val="000000"/>
          <w:sz w:val="22"/>
          <w:szCs w:val="22"/>
        </w:rPr>
        <w:t>In some circumstances we may anonymise your personal information (so that it can no longer be associated with you) for research or statistical purposes, in which case we may use this information indefinitely without further notice to you.</w:t>
      </w:r>
    </w:p>
    <w:p w14:paraId="3BDE2133" w14:textId="6905169B" w:rsidR="000B59C4" w:rsidRPr="00CA7C71" w:rsidRDefault="00003477" w:rsidP="00BA4111">
      <w:pPr>
        <w:pStyle w:val="ListParagraph"/>
        <w:numPr>
          <w:ilvl w:val="0"/>
          <w:numId w:val="18"/>
        </w:numPr>
        <w:jc w:val="both"/>
        <w:rPr>
          <w:rFonts w:ascii="Arial" w:eastAsia="Times New Roman" w:hAnsi="Arial" w:cs="Arial"/>
          <w:color w:val="000000"/>
          <w:sz w:val="22"/>
          <w:szCs w:val="22"/>
        </w:rPr>
      </w:pPr>
      <w:r w:rsidRPr="00CA7C71">
        <w:rPr>
          <w:rFonts w:ascii="Arial" w:eastAsia="Times New Roman" w:hAnsi="Arial" w:cs="Arial"/>
          <w:color w:val="000000"/>
          <w:sz w:val="22"/>
          <w:szCs w:val="22"/>
        </w:rPr>
        <w:t>If you purchase goods or services from us, we will keep your data for</w:t>
      </w:r>
      <w:r w:rsidR="002173F3" w:rsidRPr="00CA7C71">
        <w:rPr>
          <w:rFonts w:ascii="Arial" w:eastAsia="Times New Roman" w:hAnsi="Arial" w:cs="Arial"/>
          <w:color w:val="000000"/>
          <w:sz w:val="22"/>
          <w:szCs w:val="22"/>
        </w:rPr>
        <w:t xml:space="preserve"> 6 years.</w:t>
      </w:r>
    </w:p>
    <w:p w14:paraId="53AC7E5D" w14:textId="2CD0E51B" w:rsidR="00003477" w:rsidRPr="00CA7C71" w:rsidRDefault="00003477" w:rsidP="000B59C4">
      <w:pPr>
        <w:pStyle w:val="ListParagraph"/>
        <w:numPr>
          <w:ilvl w:val="0"/>
          <w:numId w:val="18"/>
        </w:numPr>
        <w:jc w:val="both"/>
        <w:rPr>
          <w:rFonts w:ascii="Arial" w:eastAsia="Times New Roman" w:hAnsi="Arial" w:cs="Arial"/>
          <w:color w:val="000000"/>
          <w:sz w:val="22"/>
          <w:szCs w:val="22"/>
        </w:rPr>
      </w:pPr>
      <w:r w:rsidRPr="00CA7C71">
        <w:rPr>
          <w:rFonts w:ascii="Arial" w:eastAsia="Times New Roman" w:hAnsi="Arial" w:cs="Arial"/>
          <w:color w:val="000000"/>
          <w:sz w:val="22"/>
          <w:szCs w:val="22"/>
        </w:rPr>
        <w:t xml:space="preserve">If you make an enquiry, we will keep your data for </w:t>
      </w:r>
      <w:r w:rsidR="00B74D5C">
        <w:rPr>
          <w:rFonts w:ascii="Arial" w:eastAsia="Times New Roman" w:hAnsi="Arial" w:cs="Arial"/>
          <w:color w:val="000000"/>
          <w:sz w:val="22"/>
          <w:szCs w:val="22"/>
        </w:rPr>
        <w:t xml:space="preserve">a maximum of </w:t>
      </w:r>
      <w:r w:rsidR="00546EE7">
        <w:rPr>
          <w:rFonts w:ascii="Arial" w:eastAsia="Times New Roman" w:hAnsi="Arial" w:cs="Arial"/>
          <w:color w:val="000000"/>
          <w:sz w:val="22"/>
          <w:szCs w:val="22"/>
        </w:rPr>
        <w:t xml:space="preserve">18 </w:t>
      </w:r>
      <w:r w:rsidR="00B74D5C">
        <w:rPr>
          <w:rFonts w:ascii="Arial" w:eastAsia="Times New Roman" w:hAnsi="Arial" w:cs="Arial"/>
          <w:color w:val="000000"/>
          <w:sz w:val="22"/>
          <w:szCs w:val="22"/>
        </w:rPr>
        <w:t>months after your enquiry is resolved.</w:t>
      </w:r>
    </w:p>
    <w:p w14:paraId="1B7891A6" w14:textId="77777777" w:rsidR="00003477" w:rsidRDefault="00003477" w:rsidP="000B59C4">
      <w:pPr>
        <w:pStyle w:val="ListParagraph"/>
        <w:numPr>
          <w:ilvl w:val="0"/>
          <w:numId w:val="18"/>
        </w:numPr>
        <w:jc w:val="both"/>
        <w:rPr>
          <w:rFonts w:ascii="Arial" w:eastAsia="Times New Roman" w:hAnsi="Arial" w:cs="Arial"/>
          <w:color w:val="000000"/>
          <w:sz w:val="22"/>
          <w:szCs w:val="22"/>
        </w:rPr>
      </w:pPr>
      <w:r w:rsidRPr="00CA7C71">
        <w:rPr>
          <w:rFonts w:ascii="Arial" w:eastAsia="Times New Roman" w:hAnsi="Arial" w:cs="Arial"/>
          <w:color w:val="000000"/>
          <w:sz w:val="22"/>
          <w:szCs w:val="22"/>
        </w:rPr>
        <w:t>If you are on our email marketing list, you are welcome to unsubscribe at any time, but we will keep your personal data in a suppression list so that we don’t email you again by accident.</w:t>
      </w:r>
    </w:p>
    <w:p w14:paraId="7B785B4D" w14:textId="77777777" w:rsidR="00B74D5C" w:rsidRPr="00CA7C71" w:rsidRDefault="00B74D5C" w:rsidP="00B74D5C">
      <w:pPr>
        <w:pStyle w:val="ListParagraph"/>
        <w:jc w:val="both"/>
        <w:rPr>
          <w:rFonts w:ascii="Arial" w:eastAsia="Times New Roman" w:hAnsi="Arial" w:cs="Arial"/>
          <w:color w:val="000000"/>
          <w:sz w:val="22"/>
          <w:szCs w:val="22"/>
        </w:rPr>
      </w:pPr>
    </w:p>
    <w:p w14:paraId="53539C8C" w14:textId="77777777" w:rsidR="001821D3" w:rsidRPr="00CA7C71" w:rsidRDefault="001821D3" w:rsidP="00C01614">
      <w:pPr>
        <w:pStyle w:val="Heading6"/>
        <w:shd w:val="clear" w:color="auto" w:fill="D9E2F3" w:themeFill="accent1" w:themeFillTint="33"/>
        <w:rPr>
          <w:rFonts w:ascii="Arial" w:eastAsia="Times New Roman" w:hAnsi="Arial" w:cs="Arial"/>
          <w:lang w:eastAsia="en-GB"/>
        </w:rPr>
      </w:pPr>
      <w:r w:rsidRPr="00CA7C71">
        <w:rPr>
          <w:rFonts w:ascii="Arial" w:eastAsia="Times New Roman" w:hAnsi="Arial" w:cs="Arial"/>
          <w:lang w:eastAsia="en-GB"/>
        </w:rPr>
        <w:t>Your rights as a data subject</w:t>
      </w:r>
    </w:p>
    <w:p w14:paraId="49A97F33"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The GDPR gives you rights as a data subject. You have:</w:t>
      </w:r>
    </w:p>
    <w:p w14:paraId="0681A74A"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 xml:space="preserve">1. </w:t>
      </w:r>
      <w:r w:rsidR="001821D3" w:rsidRPr="00CA7C71">
        <w:rPr>
          <w:rFonts w:ascii="Arial" w:eastAsia="Times New Roman" w:hAnsi="Arial" w:cs="Arial"/>
          <w:color w:val="000000" w:themeColor="text1"/>
          <w:sz w:val="22"/>
          <w:szCs w:val="22"/>
          <w:lang w:eastAsia="en-GB"/>
        </w:rPr>
        <w:t>the righ</w:t>
      </w:r>
      <w:r w:rsidRPr="00CA7C71">
        <w:rPr>
          <w:rFonts w:ascii="Arial" w:eastAsia="Times New Roman" w:hAnsi="Arial" w:cs="Arial"/>
          <w:color w:val="000000" w:themeColor="text1"/>
          <w:sz w:val="22"/>
          <w:szCs w:val="22"/>
          <w:lang w:eastAsia="en-GB"/>
        </w:rPr>
        <w:t>t to request from us</w:t>
      </w:r>
      <w:r w:rsidR="001821D3" w:rsidRPr="00CA7C71">
        <w:rPr>
          <w:rFonts w:ascii="Arial" w:eastAsia="Times New Roman" w:hAnsi="Arial" w:cs="Arial"/>
          <w:color w:val="000000" w:themeColor="text1"/>
          <w:sz w:val="22"/>
          <w:szCs w:val="22"/>
          <w:lang w:eastAsia="en-GB"/>
        </w:rPr>
        <w:t xml:space="preserve"> access to </w:t>
      </w:r>
      <w:r w:rsidRPr="00CA7C71">
        <w:rPr>
          <w:rFonts w:ascii="Arial" w:eastAsia="Times New Roman" w:hAnsi="Arial" w:cs="Arial"/>
          <w:color w:val="000000" w:themeColor="text1"/>
          <w:sz w:val="22"/>
          <w:szCs w:val="22"/>
          <w:lang w:eastAsia="en-GB"/>
        </w:rPr>
        <w:t xml:space="preserve">your personal </w:t>
      </w:r>
      <w:proofErr w:type="gramStart"/>
      <w:r w:rsidRPr="00CA7C71">
        <w:rPr>
          <w:rFonts w:ascii="Arial" w:eastAsia="Times New Roman" w:hAnsi="Arial" w:cs="Arial"/>
          <w:color w:val="000000" w:themeColor="text1"/>
          <w:sz w:val="22"/>
          <w:szCs w:val="22"/>
          <w:lang w:eastAsia="en-GB"/>
        </w:rPr>
        <w:t>data</w:t>
      </w:r>
      <w:r w:rsidR="007E141C" w:rsidRPr="00CA7C71">
        <w:rPr>
          <w:rFonts w:ascii="Arial" w:eastAsia="Times New Roman" w:hAnsi="Arial" w:cs="Arial"/>
          <w:color w:val="000000" w:themeColor="text1"/>
          <w:sz w:val="22"/>
          <w:szCs w:val="22"/>
          <w:lang w:eastAsia="en-GB"/>
        </w:rPr>
        <w:t>;</w:t>
      </w:r>
      <w:proofErr w:type="gramEnd"/>
    </w:p>
    <w:p w14:paraId="36FB7A9B"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 xml:space="preserve">2. the right to request from us rectification of your personal </w:t>
      </w:r>
      <w:proofErr w:type="gramStart"/>
      <w:r w:rsidRPr="00CA7C71">
        <w:rPr>
          <w:rFonts w:ascii="Arial" w:eastAsia="Times New Roman" w:hAnsi="Arial" w:cs="Arial"/>
          <w:color w:val="000000" w:themeColor="text1"/>
          <w:sz w:val="22"/>
          <w:szCs w:val="22"/>
          <w:lang w:eastAsia="en-GB"/>
        </w:rPr>
        <w:t>data</w:t>
      </w:r>
      <w:r w:rsidR="007E141C" w:rsidRPr="00CA7C71">
        <w:rPr>
          <w:rFonts w:ascii="Arial" w:eastAsia="Times New Roman" w:hAnsi="Arial" w:cs="Arial"/>
          <w:color w:val="000000" w:themeColor="text1"/>
          <w:sz w:val="22"/>
          <w:szCs w:val="22"/>
          <w:lang w:eastAsia="en-GB"/>
        </w:rPr>
        <w:t>;</w:t>
      </w:r>
      <w:proofErr w:type="gramEnd"/>
    </w:p>
    <w:p w14:paraId="689B530A"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 xml:space="preserve">3. the right to request from us erasure of your personal </w:t>
      </w:r>
      <w:proofErr w:type="gramStart"/>
      <w:r w:rsidRPr="00CA7C71">
        <w:rPr>
          <w:rFonts w:ascii="Arial" w:eastAsia="Times New Roman" w:hAnsi="Arial" w:cs="Arial"/>
          <w:color w:val="000000" w:themeColor="text1"/>
          <w:sz w:val="22"/>
          <w:szCs w:val="22"/>
          <w:lang w:eastAsia="en-GB"/>
        </w:rPr>
        <w:t>data</w:t>
      </w:r>
      <w:r w:rsidR="007E141C" w:rsidRPr="00CA7C71">
        <w:rPr>
          <w:rFonts w:ascii="Arial" w:eastAsia="Times New Roman" w:hAnsi="Arial" w:cs="Arial"/>
          <w:color w:val="000000" w:themeColor="text1"/>
          <w:sz w:val="22"/>
          <w:szCs w:val="22"/>
          <w:lang w:eastAsia="en-GB"/>
        </w:rPr>
        <w:t>;</w:t>
      </w:r>
      <w:proofErr w:type="gramEnd"/>
    </w:p>
    <w:p w14:paraId="29CD9275"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 xml:space="preserve">4. the right to request from us restriction of processing your personal </w:t>
      </w:r>
      <w:proofErr w:type="gramStart"/>
      <w:r w:rsidRPr="00CA7C71">
        <w:rPr>
          <w:rFonts w:ascii="Arial" w:eastAsia="Times New Roman" w:hAnsi="Arial" w:cs="Arial"/>
          <w:color w:val="000000" w:themeColor="text1"/>
          <w:sz w:val="22"/>
          <w:szCs w:val="22"/>
          <w:lang w:eastAsia="en-GB"/>
        </w:rPr>
        <w:t>data</w:t>
      </w:r>
      <w:r w:rsidR="007E141C" w:rsidRPr="00CA7C71">
        <w:rPr>
          <w:rFonts w:ascii="Arial" w:eastAsia="Times New Roman" w:hAnsi="Arial" w:cs="Arial"/>
          <w:color w:val="000000" w:themeColor="text1"/>
          <w:sz w:val="22"/>
          <w:szCs w:val="22"/>
          <w:lang w:eastAsia="en-GB"/>
        </w:rPr>
        <w:t>;</w:t>
      </w:r>
      <w:proofErr w:type="gramEnd"/>
    </w:p>
    <w:p w14:paraId="4E785497"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 xml:space="preserve">5. the right to object to our processing of your personal </w:t>
      </w:r>
      <w:proofErr w:type="gramStart"/>
      <w:r w:rsidRPr="00CA7C71">
        <w:rPr>
          <w:rFonts w:ascii="Arial" w:eastAsia="Times New Roman" w:hAnsi="Arial" w:cs="Arial"/>
          <w:color w:val="000000" w:themeColor="text1"/>
          <w:sz w:val="22"/>
          <w:szCs w:val="22"/>
          <w:lang w:eastAsia="en-GB"/>
        </w:rPr>
        <w:t>data</w:t>
      </w:r>
      <w:r w:rsidR="007E141C" w:rsidRPr="00CA7C71">
        <w:rPr>
          <w:rFonts w:ascii="Arial" w:eastAsia="Times New Roman" w:hAnsi="Arial" w:cs="Arial"/>
          <w:color w:val="000000" w:themeColor="text1"/>
          <w:sz w:val="22"/>
          <w:szCs w:val="22"/>
          <w:lang w:eastAsia="en-GB"/>
        </w:rPr>
        <w:t>;</w:t>
      </w:r>
      <w:proofErr w:type="gramEnd"/>
    </w:p>
    <w:p w14:paraId="795206A2"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 xml:space="preserve">6. the right of data </w:t>
      </w:r>
      <w:proofErr w:type="gramStart"/>
      <w:r w:rsidRPr="00CA7C71">
        <w:rPr>
          <w:rFonts w:ascii="Arial" w:eastAsia="Times New Roman" w:hAnsi="Arial" w:cs="Arial"/>
          <w:color w:val="000000" w:themeColor="text1"/>
          <w:sz w:val="22"/>
          <w:szCs w:val="22"/>
          <w:lang w:eastAsia="en-GB"/>
        </w:rPr>
        <w:t>portability</w:t>
      </w:r>
      <w:r w:rsidR="007E141C" w:rsidRPr="00CA7C71">
        <w:rPr>
          <w:rFonts w:ascii="Arial" w:eastAsia="Times New Roman" w:hAnsi="Arial" w:cs="Arial"/>
          <w:color w:val="000000" w:themeColor="text1"/>
          <w:sz w:val="22"/>
          <w:szCs w:val="22"/>
          <w:lang w:eastAsia="en-GB"/>
        </w:rPr>
        <w:t>;</w:t>
      </w:r>
      <w:proofErr w:type="gramEnd"/>
    </w:p>
    <w:p w14:paraId="5AD576A0"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 xml:space="preserve">7. if we are processing your personal data </w:t>
      </w:r>
      <w:proofErr w:type="gramStart"/>
      <w:r w:rsidRPr="00CA7C71">
        <w:rPr>
          <w:rFonts w:ascii="Arial" w:eastAsia="Times New Roman" w:hAnsi="Arial" w:cs="Arial"/>
          <w:color w:val="000000" w:themeColor="text1"/>
          <w:sz w:val="22"/>
          <w:szCs w:val="22"/>
          <w:lang w:eastAsia="en-GB"/>
        </w:rPr>
        <w:t>on the basis of</w:t>
      </w:r>
      <w:proofErr w:type="gramEnd"/>
      <w:r w:rsidRPr="00CA7C71">
        <w:rPr>
          <w:rFonts w:ascii="Arial" w:eastAsia="Times New Roman" w:hAnsi="Arial" w:cs="Arial"/>
          <w:color w:val="000000" w:themeColor="text1"/>
          <w:sz w:val="22"/>
          <w:szCs w:val="22"/>
          <w:lang w:eastAsia="en-GB"/>
        </w:rPr>
        <w:t xml:space="preserve"> your consent, you have the right to withdraw your consent at any time. This does not </w:t>
      </w:r>
      <w:r w:rsidR="00E31B90" w:rsidRPr="00CA7C71">
        <w:rPr>
          <w:rFonts w:ascii="Arial" w:eastAsia="Times New Roman" w:hAnsi="Arial" w:cs="Arial"/>
          <w:color w:val="000000" w:themeColor="text1"/>
          <w:sz w:val="22"/>
          <w:szCs w:val="22"/>
          <w:lang w:eastAsia="en-GB"/>
        </w:rPr>
        <w:t>affect</w:t>
      </w:r>
      <w:r w:rsidRPr="00CA7C71">
        <w:rPr>
          <w:rFonts w:ascii="Arial" w:eastAsia="Times New Roman" w:hAnsi="Arial" w:cs="Arial"/>
          <w:color w:val="000000" w:themeColor="text1"/>
          <w:sz w:val="22"/>
          <w:szCs w:val="22"/>
          <w:lang w:eastAsia="en-GB"/>
        </w:rPr>
        <w:t xml:space="preserve"> the lawfulness of processing based on your</w:t>
      </w:r>
      <w:r w:rsidR="007E141C" w:rsidRPr="00CA7C71">
        <w:rPr>
          <w:rFonts w:ascii="Arial" w:eastAsia="Times New Roman" w:hAnsi="Arial" w:cs="Arial"/>
          <w:color w:val="000000" w:themeColor="text1"/>
          <w:sz w:val="22"/>
          <w:szCs w:val="22"/>
          <w:lang w:eastAsia="en-GB"/>
        </w:rPr>
        <w:t xml:space="preserve"> consent before you withdrew it; and</w:t>
      </w:r>
    </w:p>
    <w:p w14:paraId="4A34C90B" w14:textId="77777777" w:rsidR="00E31B90" w:rsidRPr="00CA7C71" w:rsidRDefault="00E31B90"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8. You have the right to complain to the ICO.</w:t>
      </w:r>
    </w:p>
    <w:p w14:paraId="66117A91" w14:textId="77777777" w:rsidR="0044132D" w:rsidRPr="00CA7C71" w:rsidRDefault="0044132D" w:rsidP="00C01614">
      <w:pPr>
        <w:shd w:val="clear" w:color="auto" w:fill="D9E2F3" w:themeFill="accent1" w:themeFillTint="33"/>
        <w:spacing w:before="240" w:after="240" w:line="276" w:lineRule="auto"/>
        <w:textAlignment w:val="baseline"/>
        <w:rPr>
          <w:rFonts w:ascii="Arial" w:eastAsia="Times New Roman" w:hAnsi="Arial" w:cs="Arial"/>
          <w:color w:val="000000" w:themeColor="text1"/>
          <w:sz w:val="22"/>
          <w:szCs w:val="22"/>
          <w:lang w:eastAsia="en-GB"/>
        </w:rPr>
      </w:pPr>
      <w:r w:rsidRPr="00CA7C71">
        <w:rPr>
          <w:rFonts w:ascii="Arial" w:eastAsia="Times New Roman" w:hAnsi="Arial" w:cs="Arial"/>
          <w:color w:val="000000" w:themeColor="text1"/>
          <w:sz w:val="22"/>
          <w:szCs w:val="22"/>
          <w:lang w:eastAsia="en-GB"/>
        </w:rPr>
        <w:t>More information on your rights can be found in Chapter 3 of the GDPR.</w:t>
      </w:r>
    </w:p>
    <w:p w14:paraId="47980922" w14:textId="77777777" w:rsidR="0044132D" w:rsidRPr="00CA7C71" w:rsidRDefault="0044132D" w:rsidP="007E141C">
      <w:pPr>
        <w:spacing w:before="240" w:after="240" w:line="276" w:lineRule="auto"/>
        <w:textAlignment w:val="baseline"/>
        <w:rPr>
          <w:rFonts w:ascii="Arial" w:eastAsia="Times New Roman" w:hAnsi="Arial" w:cs="Arial"/>
          <w:color w:val="000000" w:themeColor="text1"/>
          <w:sz w:val="22"/>
          <w:szCs w:val="22"/>
          <w:lang w:eastAsia="en-GB"/>
        </w:rPr>
      </w:pPr>
    </w:p>
    <w:p w14:paraId="2EA32BE1" w14:textId="77777777" w:rsidR="001821D3" w:rsidRPr="00CA7C71" w:rsidRDefault="001821D3" w:rsidP="007E141C">
      <w:pPr>
        <w:spacing w:line="276" w:lineRule="auto"/>
        <w:textAlignment w:val="baseline"/>
        <w:rPr>
          <w:rFonts w:ascii="Arial" w:eastAsia="Times New Roman" w:hAnsi="Arial" w:cs="Arial"/>
          <w:color w:val="000000" w:themeColor="text1"/>
          <w:sz w:val="22"/>
          <w:szCs w:val="22"/>
          <w:lang w:eastAsia="en-GB"/>
        </w:rPr>
      </w:pPr>
    </w:p>
    <w:p w14:paraId="44D71800" w14:textId="6B17098E" w:rsidR="00CA7C71" w:rsidRPr="00CA7C71" w:rsidRDefault="00546EE7" w:rsidP="007E141C">
      <w:pPr>
        <w:spacing w:line="276" w:lineRule="auto"/>
        <w:rPr>
          <w:rFonts w:ascii="Arial" w:hAnsi="Arial" w:cs="Arial"/>
          <w:color w:val="000000" w:themeColor="text1"/>
          <w:sz w:val="22"/>
          <w:szCs w:val="22"/>
        </w:rPr>
      </w:pPr>
      <w:r>
        <w:rPr>
          <w:rFonts w:ascii="Arial" w:hAnsi="Arial" w:cs="Arial"/>
          <w:color w:val="000000" w:themeColor="text1"/>
          <w:sz w:val="22"/>
          <w:szCs w:val="22"/>
        </w:rPr>
        <w:t xml:space="preserve">Updated </w:t>
      </w:r>
      <w:r w:rsidR="001B1FAD">
        <w:rPr>
          <w:rFonts w:ascii="Arial" w:hAnsi="Arial" w:cs="Arial"/>
          <w:color w:val="000000" w:themeColor="text1"/>
          <w:sz w:val="22"/>
          <w:szCs w:val="22"/>
        </w:rPr>
        <w:t>January 2023</w:t>
      </w:r>
    </w:p>
    <w:sectPr w:rsidR="00CA7C71" w:rsidRPr="00CA7C71" w:rsidSect="00B74D5C">
      <w:pgSz w:w="11900" w:h="16840"/>
      <w:pgMar w:top="284"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424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9B6BF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A2D6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FE4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4897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E824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12E6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160F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BA2F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C2A20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93C5F"/>
    <w:multiLevelType w:val="hybridMultilevel"/>
    <w:tmpl w:val="7C265C4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160FD2"/>
    <w:multiLevelType w:val="hybridMultilevel"/>
    <w:tmpl w:val="1C86B1F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0D657A"/>
    <w:multiLevelType w:val="hybridMultilevel"/>
    <w:tmpl w:val="86DAED84"/>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0F2A46"/>
    <w:multiLevelType w:val="hybridMultilevel"/>
    <w:tmpl w:val="EDDE03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4E6ABC"/>
    <w:multiLevelType w:val="multilevel"/>
    <w:tmpl w:val="1DB2A372"/>
    <w:lvl w:ilvl="0">
      <w:start w:val="1"/>
      <w:numFmt w:val="decimal"/>
      <w:lvlText w:val="%1."/>
      <w:lvlJc w:val="left"/>
      <w:pPr>
        <w:tabs>
          <w:tab w:val="num" w:pos="720"/>
        </w:tabs>
        <w:ind w:left="720" w:hanging="360"/>
      </w:pPr>
    </w:lvl>
    <w:lvl w:ilvl="1">
      <w:start w:val="1"/>
      <w:numFmt w:val="decimal"/>
      <w:lvlText w:val="%2."/>
      <w:lvlJc w:val="left"/>
      <w:pPr>
        <w:tabs>
          <w:tab w:val="num" w:pos="6455"/>
        </w:tabs>
        <w:ind w:left="6455"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86297D"/>
    <w:multiLevelType w:val="hybridMultilevel"/>
    <w:tmpl w:val="BD12F848"/>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D731888"/>
    <w:multiLevelType w:val="hybridMultilevel"/>
    <w:tmpl w:val="7D86FD0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7430A6"/>
    <w:multiLevelType w:val="multilevel"/>
    <w:tmpl w:val="1DB2A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EC1351"/>
    <w:multiLevelType w:val="hybridMultilevel"/>
    <w:tmpl w:val="9208E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99273E"/>
    <w:multiLevelType w:val="hybridMultilevel"/>
    <w:tmpl w:val="A222819A"/>
    <w:lvl w:ilvl="0" w:tplc="29782EA4">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FD7EB9"/>
    <w:multiLevelType w:val="hybridMultilevel"/>
    <w:tmpl w:val="B5A2BB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1D3BB1"/>
    <w:multiLevelType w:val="hybridMultilevel"/>
    <w:tmpl w:val="4F8C47D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EC0C0C"/>
    <w:multiLevelType w:val="hybridMultilevel"/>
    <w:tmpl w:val="9E8AB3C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4959414">
    <w:abstractNumId w:val="17"/>
  </w:num>
  <w:num w:numId="2" w16cid:durableId="2081436925">
    <w:abstractNumId w:val="14"/>
  </w:num>
  <w:num w:numId="3" w16cid:durableId="946737851">
    <w:abstractNumId w:val="0"/>
  </w:num>
  <w:num w:numId="4" w16cid:durableId="352191035">
    <w:abstractNumId w:val="1"/>
  </w:num>
  <w:num w:numId="5" w16cid:durableId="526407480">
    <w:abstractNumId w:val="2"/>
  </w:num>
  <w:num w:numId="6" w16cid:durableId="141966450">
    <w:abstractNumId w:val="3"/>
  </w:num>
  <w:num w:numId="7" w16cid:durableId="2029477638">
    <w:abstractNumId w:val="8"/>
  </w:num>
  <w:num w:numId="8" w16cid:durableId="1209343850">
    <w:abstractNumId w:val="4"/>
  </w:num>
  <w:num w:numId="9" w16cid:durableId="645933311">
    <w:abstractNumId w:val="5"/>
  </w:num>
  <w:num w:numId="10" w16cid:durableId="906692082">
    <w:abstractNumId w:val="6"/>
  </w:num>
  <w:num w:numId="11" w16cid:durableId="1428113376">
    <w:abstractNumId w:val="7"/>
  </w:num>
  <w:num w:numId="12" w16cid:durableId="437869984">
    <w:abstractNumId w:val="9"/>
  </w:num>
  <w:num w:numId="13" w16cid:durableId="1049837485">
    <w:abstractNumId w:val="20"/>
  </w:num>
  <w:num w:numId="14" w16cid:durableId="1645740227">
    <w:abstractNumId w:val="10"/>
  </w:num>
  <w:num w:numId="15" w16cid:durableId="1954440912">
    <w:abstractNumId w:val="15"/>
  </w:num>
  <w:num w:numId="16" w16cid:durableId="1486360244">
    <w:abstractNumId w:val="12"/>
  </w:num>
  <w:num w:numId="17" w16cid:durableId="957178263">
    <w:abstractNumId w:val="18"/>
  </w:num>
  <w:num w:numId="18" w16cid:durableId="2069066207">
    <w:abstractNumId w:val="22"/>
  </w:num>
  <w:num w:numId="19" w16cid:durableId="508830360">
    <w:abstractNumId w:val="13"/>
  </w:num>
  <w:num w:numId="20" w16cid:durableId="952320775">
    <w:abstractNumId w:val="19"/>
  </w:num>
  <w:num w:numId="21" w16cid:durableId="1741948728">
    <w:abstractNumId w:val="16"/>
  </w:num>
  <w:num w:numId="22" w16cid:durableId="1907642317">
    <w:abstractNumId w:val="11"/>
  </w:num>
  <w:num w:numId="23" w16cid:durableId="118699026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1D3"/>
    <w:rsid w:val="00003477"/>
    <w:rsid w:val="000B59C4"/>
    <w:rsid w:val="000D2497"/>
    <w:rsid w:val="000F180B"/>
    <w:rsid w:val="000F2878"/>
    <w:rsid w:val="000F28A1"/>
    <w:rsid w:val="00106417"/>
    <w:rsid w:val="00123EAC"/>
    <w:rsid w:val="001821D3"/>
    <w:rsid w:val="001B1FAD"/>
    <w:rsid w:val="001E242A"/>
    <w:rsid w:val="00206710"/>
    <w:rsid w:val="002173F3"/>
    <w:rsid w:val="002311F8"/>
    <w:rsid w:val="0030383C"/>
    <w:rsid w:val="00340BF3"/>
    <w:rsid w:val="00347C84"/>
    <w:rsid w:val="00393657"/>
    <w:rsid w:val="003A2F99"/>
    <w:rsid w:val="003A479A"/>
    <w:rsid w:val="003D49DC"/>
    <w:rsid w:val="0041269E"/>
    <w:rsid w:val="0044132D"/>
    <w:rsid w:val="004527CF"/>
    <w:rsid w:val="00452F90"/>
    <w:rsid w:val="0047222C"/>
    <w:rsid w:val="004953E4"/>
    <w:rsid w:val="00503976"/>
    <w:rsid w:val="005201A0"/>
    <w:rsid w:val="00546EE7"/>
    <w:rsid w:val="00580314"/>
    <w:rsid w:val="006739C6"/>
    <w:rsid w:val="006935CC"/>
    <w:rsid w:val="006B38D1"/>
    <w:rsid w:val="007127D7"/>
    <w:rsid w:val="007140FF"/>
    <w:rsid w:val="007867E1"/>
    <w:rsid w:val="007E141C"/>
    <w:rsid w:val="007F4A7A"/>
    <w:rsid w:val="008528FA"/>
    <w:rsid w:val="008E7145"/>
    <w:rsid w:val="00951675"/>
    <w:rsid w:val="00AD2B89"/>
    <w:rsid w:val="00B10030"/>
    <w:rsid w:val="00B74D5C"/>
    <w:rsid w:val="00BA4111"/>
    <w:rsid w:val="00BB4333"/>
    <w:rsid w:val="00BF2D87"/>
    <w:rsid w:val="00C01614"/>
    <w:rsid w:val="00C04A09"/>
    <w:rsid w:val="00C4574E"/>
    <w:rsid w:val="00C616CE"/>
    <w:rsid w:val="00C96A55"/>
    <w:rsid w:val="00CA7C71"/>
    <w:rsid w:val="00D30CE9"/>
    <w:rsid w:val="00D54488"/>
    <w:rsid w:val="00D7668C"/>
    <w:rsid w:val="00D813A8"/>
    <w:rsid w:val="00DB4FF2"/>
    <w:rsid w:val="00DC732A"/>
    <w:rsid w:val="00E143EC"/>
    <w:rsid w:val="00E31B90"/>
    <w:rsid w:val="00E34E73"/>
    <w:rsid w:val="00E711BC"/>
    <w:rsid w:val="00F1009C"/>
    <w:rsid w:val="00F27FF5"/>
    <w:rsid w:val="00F35F0E"/>
    <w:rsid w:val="00F754BF"/>
    <w:rsid w:val="00F928C1"/>
    <w:rsid w:val="00FB6BBE"/>
    <w:rsid w:val="00FE46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A927F"/>
  <w14:defaultImageDpi w14:val="32767"/>
  <w15:chartTrackingRefBased/>
  <w15:docId w15:val="{EAC7765B-3C47-7A4A-9AAB-732B28566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61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01614"/>
    <w:pPr>
      <w:keepNext/>
      <w:keepLines/>
      <w:spacing w:before="40"/>
      <w:outlineLvl w:val="1"/>
    </w:pPr>
    <w:rPr>
      <w:rFonts w:asciiTheme="majorHAnsi" w:eastAsiaTheme="majorEastAsia" w:hAnsiTheme="majorHAnsi" w:cstheme="majorBidi"/>
      <w:color w:val="2F5496" w:themeColor="accent1" w:themeShade="BF"/>
      <w:sz w:val="26"/>
      <w:szCs w:val="26"/>
      <w:lang w:eastAsia="en-GB"/>
    </w:rPr>
  </w:style>
  <w:style w:type="paragraph" w:styleId="Heading6">
    <w:name w:val="heading 6"/>
    <w:basedOn w:val="Normal"/>
    <w:next w:val="Normal"/>
    <w:link w:val="Heading6Char"/>
    <w:uiPriority w:val="9"/>
    <w:unhideWhenUsed/>
    <w:qFormat/>
    <w:rsid w:val="00C0161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C01614"/>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821D3"/>
  </w:style>
  <w:style w:type="character" w:styleId="Hyperlink">
    <w:name w:val="Hyperlink"/>
    <w:basedOn w:val="DefaultParagraphFont"/>
    <w:uiPriority w:val="99"/>
    <w:semiHidden/>
    <w:unhideWhenUsed/>
    <w:rsid w:val="001821D3"/>
    <w:rPr>
      <w:color w:val="0000FF"/>
      <w:u w:val="single"/>
    </w:rPr>
  </w:style>
  <w:style w:type="paragraph" w:styleId="ListParagraph">
    <w:name w:val="List Paragraph"/>
    <w:basedOn w:val="Normal"/>
    <w:uiPriority w:val="34"/>
    <w:qFormat/>
    <w:rsid w:val="003A2F99"/>
    <w:pPr>
      <w:ind w:left="720"/>
      <w:contextualSpacing/>
    </w:pPr>
  </w:style>
  <w:style w:type="character" w:customStyle="1" w:styleId="Heading1Char">
    <w:name w:val="Heading 1 Char"/>
    <w:basedOn w:val="DefaultParagraphFont"/>
    <w:link w:val="Heading1"/>
    <w:uiPriority w:val="9"/>
    <w:rsid w:val="00C01614"/>
    <w:rPr>
      <w:rFonts w:asciiTheme="majorHAnsi" w:eastAsiaTheme="majorEastAsia" w:hAnsiTheme="majorHAnsi" w:cstheme="majorBidi"/>
      <w:color w:val="2F5496" w:themeColor="accent1" w:themeShade="BF"/>
      <w:sz w:val="32"/>
      <w:szCs w:val="32"/>
    </w:rPr>
  </w:style>
  <w:style w:type="character" w:customStyle="1" w:styleId="Heading7Char">
    <w:name w:val="Heading 7 Char"/>
    <w:basedOn w:val="DefaultParagraphFont"/>
    <w:link w:val="Heading7"/>
    <w:uiPriority w:val="9"/>
    <w:rsid w:val="00C01614"/>
    <w:rPr>
      <w:rFonts w:asciiTheme="majorHAnsi" w:eastAsiaTheme="majorEastAsia" w:hAnsiTheme="majorHAnsi" w:cstheme="majorBidi"/>
      <w:i/>
      <w:iCs/>
      <w:color w:val="1F3763" w:themeColor="accent1" w:themeShade="7F"/>
    </w:rPr>
  </w:style>
  <w:style w:type="character" w:customStyle="1" w:styleId="Heading6Char">
    <w:name w:val="Heading 6 Char"/>
    <w:basedOn w:val="DefaultParagraphFont"/>
    <w:link w:val="Heading6"/>
    <w:uiPriority w:val="9"/>
    <w:rsid w:val="00C01614"/>
    <w:rPr>
      <w:rFonts w:asciiTheme="majorHAnsi" w:eastAsiaTheme="majorEastAsia" w:hAnsiTheme="majorHAnsi" w:cstheme="majorBidi"/>
      <w:color w:val="1F3763" w:themeColor="accent1" w:themeShade="7F"/>
    </w:rPr>
  </w:style>
  <w:style w:type="character" w:customStyle="1" w:styleId="Heading2Char">
    <w:name w:val="Heading 2 Char"/>
    <w:basedOn w:val="DefaultParagraphFont"/>
    <w:link w:val="Heading2"/>
    <w:uiPriority w:val="9"/>
    <w:rsid w:val="00C01614"/>
    <w:rPr>
      <w:rFonts w:asciiTheme="majorHAnsi" w:eastAsiaTheme="majorEastAsia" w:hAnsiTheme="majorHAnsi" w:cstheme="majorBidi"/>
      <w:color w:val="2F5496" w:themeColor="accent1" w:themeShade="BF"/>
      <w:sz w:val="26"/>
      <w:szCs w:val="26"/>
      <w:lang w:eastAsia="en-GB"/>
    </w:rPr>
  </w:style>
  <w:style w:type="paragraph" w:styleId="NormalWeb">
    <w:name w:val="Normal (Web)"/>
    <w:basedOn w:val="Normal"/>
    <w:uiPriority w:val="99"/>
    <w:unhideWhenUsed/>
    <w:rsid w:val="00E711BC"/>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123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28191">
      <w:bodyDiv w:val="1"/>
      <w:marLeft w:val="0"/>
      <w:marRight w:val="0"/>
      <w:marTop w:val="0"/>
      <w:marBottom w:val="0"/>
      <w:divBdr>
        <w:top w:val="none" w:sz="0" w:space="0" w:color="auto"/>
        <w:left w:val="none" w:sz="0" w:space="0" w:color="auto"/>
        <w:bottom w:val="none" w:sz="0" w:space="0" w:color="auto"/>
        <w:right w:val="none" w:sz="0" w:space="0" w:color="auto"/>
      </w:divBdr>
      <w:divsChild>
        <w:div w:id="1184055521">
          <w:marLeft w:val="0"/>
          <w:marRight w:val="0"/>
          <w:marTop w:val="0"/>
          <w:marBottom w:val="0"/>
          <w:divBdr>
            <w:top w:val="none" w:sz="0" w:space="0" w:color="auto"/>
            <w:left w:val="none" w:sz="0" w:space="0" w:color="auto"/>
            <w:bottom w:val="none" w:sz="0" w:space="0" w:color="auto"/>
            <w:right w:val="none" w:sz="0" w:space="0" w:color="auto"/>
          </w:divBdr>
        </w:div>
        <w:div w:id="294651821">
          <w:marLeft w:val="0"/>
          <w:marRight w:val="0"/>
          <w:marTop w:val="0"/>
          <w:marBottom w:val="0"/>
          <w:divBdr>
            <w:top w:val="none" w:sz="0" w:space="0" w:color="auto"/>
            <w:left w:val="none" w:sz="0" w:space="0" w:color="auto"/>
            <w:bottom w:val="none" w:sz="0" w:space="0" w:color="auto"/>
            <w:right w:val="none" w:sz="0" w:space="0" w:color="auto"/>
          </w:divBdr>
        </w:div>
        <w:div w:id="2063402508">
          <w:marLeft w:val="0"/>
          <w:marRight w:val="0"/>
          <w:marTop w:val="0"/>
          <w:marBottom w:val="225"/>
          <w:divBdr>
            <w:top w:val="none" w:sz="0" w:space="0" w:color="auto"/>
            <w:left w:val="none" w:sz="0" w:space="0" w:color="auto"/>
            <w:bottom w:val="none" w:sz="0" w:space="0" w:color="auto"/>
            <w:right w:val="none" w:sz="0" w:space="0" w:color="auto"/>
          </w:divBdr>
        </w:div>
      </w:divsChild>
    </w:div>
    <w:div w:id="402602772">
      <w:bodyDiv w:val="1"/>
      <w:marLeft w:val="0"/>
      <w:marRight w:val="0"/>
      <w:marTop w:val="0"/>
      <w:marBottom w:val="0"/>
      <w:divBdr>
        <w:top w:val="none" w:sz="0" w:space="0" w:color="auto"/>
        <w:left w:val="none" w:sz="0" w:space="0" w:color="auto"/>
        <w:bottom w:val="none" w:sz="0" w:space="0" w:color="auto"/>
        <w:right w:val="none" w:sz="0" w:space="0" w:color="auto"/>
      </w:divBdr>
    </w:div>
    <w:div w:id="672996871">
      <w:bodyDiv w:val="1"/>
      <w:marLeft w:val="0"/>
      <w:marRight w:val="0"/>
      <w:marTop w:val="0"/>
      <w:marBottom w:val="0"/>
      <w:divBdr>
        <w:top w:val="none" w:sz="0" w:space="0" w:color="auto"/>
        <w:left w:val="none" w:sz="0" w:space="0" w:color="auto"/>
        <w:bottom w:val="none" w:sz="0" w:space="0" w:color="auto"/>
        <w:right w:val="none" w:sz="0" w:space="0" w:color="auto"/>
      </w:divBdr>
      <w:divsChild>
        <w:div w:id="1022899670">
          <w:marLeft w:val="0"/>
          <w:marRight w:val="0"/>
          <w:marTop w:val="0"/>
          <w:marBottom w:val="0"/>
          <w:divBdr>
            <w:top w:val="none" w:sz="0" w:space="0" w:color="auto"/>
            <w:left w:val="none" w:sz="0" w:space="0" w:color="auto"/>
            <w:bottom w:val="none" w:sz="0" w:space="0" w:color="auto"/>
            <w:right w:val="none" w:sz="0" w:space="0" w:color="auto"/>
          </w:divBdr>
        </w:div>
        <w:div w:id="1722631975">
          <w:marLeft w:val="0"/>
          <w:marRight w:val="0"/>
          <w:marTop w:val="0"/>
          <w:marBottom w:val="0"/>
          <w:divBdr>
            <w:top w:val="none" w:sz="0" w:space="0" w:color="auto"/>
            <w:left w:val="none" w:sz="0" w:space="0" w:color="auto"/>
            <w:bottom w:val="none" w:sz="0" w:space="0" w:color="auto"/>
            <w:right w:val="none" w:sz="0" w:space="0" w:color="auto"/>
          </w:divBdr>
        </w:div>
        <w:div w:id="986130509">
          <w:marLeft w:val="0"/>
          <w:marRight w:val="0"/>
          <w:marTop w:val="0"/>
          <w:marBottom w:val="225"/>
          <w:divBdr>
            <w:top w:val="none" w:sz="0" w:space="0" w:color="auto"/>
            <w:left w:val="none" w:sz="0" w:space="0" w:color="auto"/>
            <w:bottom w:val="none" w:sz="0" w:space="0" w:color="auto"/>
            <w:right w:val="none" w:sz="0" w:space="0" w:color="auto"/>
          </w:divBdr>
        </w:div>
      </w:divsChild>
    </w:div>
    <w:div w:id="1651901174">
      <w:bodyDiv w:val="1"/>
      <w:marLeft w:val="0"/>
      <w:marRight w:val="0"/>
      <w:marTop w:val="0"/>
      <w:marBottom w:val="0"/>
      <w:divBdr>
        <w:top w:val="none" w:sz="0" w:space="0" w:color="auto"/>
        <w:left w:val="none" w:sz="0" w:space="0" w:color="auto"/>
        <w:bottom w:val="none" w:sz="0" w:space="0" w:color="auto"/>
        <w:right w:val="none" w:sz="0" w:space="0" w:color="auto"/>
      </w:divBdr>
      <w:divsChild>
        <w:div w:id="2061902250">
          <w:marLeft w:val="0"/>
          <w:marRight w:val="0"/>
          <w:marTop w:val="0"/>
          <w:marBottom w:val="0"/>
          <w:divBdr>
            <w:top w:val="none" w:sz="0" w:space="0" w:color="auto"/>
            <w:left w:val="none" w:sz="0" w:space="0" w:color="auto"/>
            <w:bottom w:val="none" w:sz="0" w:space="0" w:color="auto"/>
            <w:right w:val="none" w:sz="0" w:space="0" w:color="auto"/>
          </w:divBdr>
        </w:div>
        <w:div w:id="379866555">
          <w:marLeft w:val="0"/>
          <w:marRight w:val="0"/>
          <w:marTop w:val="0"/>
          <w:marBottom w:val="0"/>
          <w:divBdr>
            <w:top w:val="none" w:sz="0" w:space="0" w:color="auto"/>
            <w:left w:val="none" w:sz="0" w:space="0" w:color="auto"/>
            <w:bottom w:val="none" w:sz="0" w:space="0" w:color="auto"/>
            <w:right w:val="none" w:sz="0" w:space="0" w:color="auto"/>
          </w:divBdr>
        </w:div>
        <w:div w:id="479275397">
          <w:marLeft w:val="0"/>
          <w:marRight w:val="0"/>
          <w:marTop w:val="0"/>
          <w:marBottom w:val="225"/>
          <w:divBdr>
            <w:top w:val="none" w:sz="0" w:space="0" w:color="auto"/>
            <w:left w:val="none" w:sz="0" w:space="0" w:color="auto"/>
            <w:bottom w:val="none" w:sz="0" w:space="0" w:color="auto"/>
            <w:right w:val="none" w:sz="0" w:space="0" w:color="auto"/>
          </w:divBdr>
        </w:div>
      </w:divsChild>
    </w:div>
    <w:div w:id="1665665356">
      <w:bodyDiv w:val="1"/>
      <w:marLeft w:val="0"/>
      <w:marRight w:val="0"/>
      <w:marTop w:val="0"/>
      <w:marBottom w:val="0"/>
      <w:divBdr>
        <w:top w:val="none" w:sz="0" w:space="0" w:color="auto"/>
        <w:left w:val="none" w:sz="0" w:space="0" w:color="auto"/>
        <w:bottom w:val="none" w:sz="0" w:space="0" w:color="auto"/>
        <w:right w:val="none" w:sz="0" w:space="0" w:color="auto"/>
      </w:divBdr>
      <w:divsChild>
        <w:div w:id="2038769199">
          <w:marLeft w:val="0"/>
          <w:marRight w:val="0"/>
          <w:marTop w:val="0"/>
          <w:marBottom w:val="0"/>
          <w:divBdr>
            <w:top w:val="single" w:sz="6" w:space="15" w:color="EAEAEA"/>
            <w:left w:val="none" w:sz="0" w:space="0" w:color="auto"/>
            <w:bottom w:val="none" w:sz="0" w:space="15"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B386672B6B584C88D70567C15BC674" ma:contentTypeVersion="13" ma:contentTypeDescription="Create a new document." ma:contentTypeScope="" ma:versionID="e7a39eb3d682d533bf0b13618f90c1fd">
  <xsd:schema xmlns:xsd="http://www.w3.org/2001/XMLSchema" xmlns:xs="http://www.w3.org/2001/XMLSchema" xmlns:p="http://schemas.microsoft.com/office/2006/metadata/properties" xmlns:ns2="90640bc0-d0da-4948-af50-cde5d4786846" xmlns:ns3="3b17a704-2f6e-42ea-b0b5-98034996c9ad" targetNamespace="http://schemas.microsoft.com/office/2006/metadata/properties" ma:root="true" ma:fieldsID="53ffc1236274afc709fec8cba4d118b3" ns2:_="" ns3:_="">
    <xsd:import namespace="90640bc0-d0da-4948-af50-cde5d4786846"/>
    <xsd:import namespace="3b17a704-2f6e-42ea-b0b5-98034996c9a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640bc0-d0da-4948-af50-cde5d47868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5cc3958-ecb6-43c6-958f-0a7bf972dfd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17a704-2f6e-42ea-b0b5-98034996c9a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390e72a-9645-48b7-b078-88f101238a00}" ma:internalName="TaxCatchAll" ma:showField="CatchAllData" ma:web="3b17a704-2f6e-42ea-b0b5-98034996c9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b17a704-2f6e-42ea-b0b5-98034996c9ad" xsi:nil="true"/>
    <lcf76f155ced4ddcb4097134ff3c332f xmlns="90640bc0-d0da-4948-af50-cde5d478684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A07C15-8C93-410F-BAB8-C862AA686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640bc0-d0da-4948-af50-cde5d4786846"/>
    <ds:schemaRef ds:uri="3b17a704-2f6e-42ea-b0b5-98034996c9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C0E3C1-F534-4D8A-A628-54B4CFF73F31}">
  <ds:schemaRefs>
    <ds:schemaRef ds:uri="http://schemas.openxmlformats.org/officeDocument/2006/bibliography"/>
  </ds:schemaRefs>
</ds:datastoreItem>
</file>

<file path=customXml/itemProps3.xml><?xml version="1.0" encoding="utf-8"?>
<ds:datastoreItem xmlns:ds="http://schemas.openxmlformats.org/officeDocument/2006/customXml" ds:itemID="{FD6E80C8-8787-4B97-A5C2-D1391605AEEE}">
  <ds:schemaRefs>
    <ds:schemaRef ds:uri="http://schemas.microsoft.com/office/2006/metadata/properties"/>
    <ds:schemaRef ds:uri="http://schemas.microsoft.com/office/infopath/2007/PartnerControls"/>
    <ds:schemaRef ds:uri="3b17a704-2f6e-42ea-b0b5-98034996c9ad"/>
    <ds:schemaRef ds:uri="90640bc0-d0da-4948-af50-cde5d4786846"/>
  </ds:schemaRefs>
</ds:datastoreItem>
</file>

<file path=customXml/itemProps4.xml><?xml version="1.0" encoding="utf-8"?>
<ds:datastoreItem xmlns:ds="http://schemas.openxmlformats.org/officeDocument/2006/customXml" ds:itemID="{DCD412F1-BF6A-4E35-9C3D-A0A400D155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Gouldsmith</dc:creator>
  <cp:keywords/>
  <dc:description/>
  <cp:lastModifiedBy>Nic Phillips</cp:lastModifiedBy>
  <cp:revision>26</cp:revision>
  <dcterms:created xsi:type="dcterms:W3CDTF">2023-01-06T10:50:00Z</dcterms:created>
  <dcterms:modified xsi:type="dcterms:W3CDTF">2023-01-20T16:29:00Z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0x010100BDB386672B6B584C88D70567C15BC674</vt:lpwstr>
  </property>
  <property fmtid="{D5CDD505-2E9C-101B-9397-08002B2CF9AE}" pid="3" name="MediaServiceImageTags">
    <vt:lpwstr/>
  </property>
</Properties>
</file>